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82" w:rsidRDefault="007E5282">
      <w:pPr>
        <w:rPr>
          <w:lang w:val="sr-Cyrl-RS"/>
        </w:rPr>
      </w:pPr>
    </w:p>
    <w:p w:rsidR="009B06A5" w:rsidRPr="00BC066C" w:rsidRDefault="009B06A5" w:rsidP="009B06A5">
      <w:pPr>
        <w:spacing w:after="0"/>
        <w:rPr>
          <w:rFonts w:ascii="Times New Roman" w:hAnsi="Times New Roman"/>
          <w:b/>
          <w:lang w:val="sr-Cyrl-CS"/>
        </w:rPr>
      </w:pPr>
      <w:r w:rsidRPr="00BC066C">
        <w:rPr>
          <w:rFonts w:ascii="Times New Roman" w:hAnsi="Times New Roman"/>
          <w:b/>
          <w:lang w:val="sr-Cyrl-CS"/>
        </w:rPr>
        <w:t>Република Србија</w:t>
      </w:r>
    </w:p>
    <w:p w:rsidR="009B06A5" w:rsidRPr="00BC066C" w:rsidRDefault="009B06A5" w:rsidP="009B06A5">
      <w:pPr>
        <w:spacing w:after="0"/>
        <w:rPr>
          <w:rFonts w:ascii="Times New Roman" w:hAnsi="Times New Roman"/>
          <w:b/>
          <w:lang w:val="sr-Cyrl-CS"/>
        </w:rPr>
      </w:pPr>
      <w:r w:rsidRPr="00BC066C">
        <w:rPr>
          <w:rFonts w:ascii="Times New Roman" w:hAnsi="Times New Roman"/>
          <w:b/>
          <w:lang w:val="sr-Cyrl-CS"/>
        </w:rPr>
        <w:t>Аутономна Покрајина Војводина</w:t>
      </w:r>
    </w:p>
    <w:p w:rsidR="009B06A5" w:rsidRPr="00BC066C" w:rsidRDefault="009B06A5" w:rsidP="009B06A5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Град</w:t>
      </w:r>
      <w:r w:rsidRPr="00BC066C">
        <w:rPr>
          <w:rFonts w:ascii="Times New Roman" w:hAnsi="Times New Roman"/>
          <w:b/>
          <w:lang w:val="sr-Cyrl-CS"/>
        </w:rPr>
        <w:t xml:space="preserve"> Сремска Митровица</w:t>
      </w:r>
    </w:p>
    <w:p w:rsidR="009B06A5" w:rsidRPr="00B6393A" w:rsidRDefault="009B06A5" w:rsidP="009B06A5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Градска</w:t>
      </w:r>
      <w:r w:rsidRPr="00BC066C">
        <w:rPr>
          <w:rFonts w:ascii="Times New Roman" w:hAnsi="Times New Roman"/>
          <w:b/>
          <w:lang w:val="sr-Cyrl-CS"/>
        </w:rPr>
        <w:t xml:space="preserve"> управа за </w:t>
      </w:r>
      <w:r>
        <w:rPr>
          <w:rFonts w:ascii="Times New Roman" w:hAnsi="Times New Roman"/>
          <w:b/>
          <w:lang w:val="sr-Cyrl-CS"/>
        </w:rPr>
        <w:t>урбанизам, комуналне и инспекцијске послове</w:t>
      </w:r>
    </w:p>
    <w:p w:rsidR="009B06A5" w:rsidRDefault="009B06A5" w:rsidP="009B06A5">
      <w:pPr>
        <w:spacing w:after="0"/>
        <w:rPr>
          <w:rFonts w:ascii="Times New Roman" w:hAnsi="Times New Roman"/>
          <w:lang w:val="sr-Cyrl-CS"/>
        </w:rPr>
      </w:pPr>
      <w:r w:rsidRPr="00BC066C">
        <w:rPr>
          <w:rFonts w:ascii="Times New Roman" w:hAnsi="Times New Roman"/>
          <w:lang w:val="sr-Cyrl-CS"/>
        </w:rPr>
        <w:t>22000 Сремска Мит</w:t>
      </w:r>
      <w:r>
        <w:rPr>
          <w:rFonts w:ascii="Times New Roman" w:hAnsi="Times New Roman"/>
          <w:lang w:val="sr-Cyrl-CS"/>
        </w:rPr>
        <w:t>ровица, Светог Димитрија бр. 13</w:t>
      </w:r>
    </w:p>
    <w:p w:rsidR="009B06A5" w:rsidRDefault="009B06A5" w:rsidP="009B06A5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RS"/>
        </w:rPr>
        <w:t>Број:</w:t>
      </w:r>
      <w:r w:rsidRPr="009B06A5">
        <w:rPr>
          <w:rFonts w:ascii="Times New Roman" w:hAnsi="Times New Roman"/>
          <w:b/>
          <w:lang w:val="ru-RU"/>
        </w:rPr>
        <w:t xml:space="preserve"> </w:t>
      </w:r>
      <w:r w:rsidR="00026DB4">
        <w:rPr>
          <w:rFonts w:ascii="Times New Roman" w:hAnsi="Times New Roman"/>
          <w:lang w:val="ru-RU"/>
        </w:rPr>
        <w:t>404-133</w:t>
      </w:r>
      <w:r w:rsidRPr="009B06A5">
        <w:rPr>
          <w:rFonts w:ascii="Times New Roman" w:hAnsi="Times New Roman"/>
          <w:lang w:val="sr-Cyrl-CS"/>
        </w:rPr>
        <w:t>/201</w:t>
      </w:r>
      <w:r w:rsidRPr="009B06A5">
        <w:rPr>
          <w:rFonts w:ascii="Times New Roman" w:hAnsi="Times New Roman"/>
          <w:lang w:val="ru-RU"/>
        </w:rPr>
        <w:t>6</w:t>
      </w:r>
      <w:r w:rsidRPr="009B06A5">
        <w:rPr>
          <w:rFonts w:ascii="Times New Roman" w:hAnsi="Times New Roman"/>
          <w:lang w:val="sr-Cyrl-CS"/>
        </w:rPr>
        <w:t>-</w:t>
      </w:r>
      <w:r w:rsidRPr="009B06A5">
        <w:rPr>
          <w:rFonts w:ascii="Times New Roman" w:hAnsi="Times New Roman"/>
          <w:lang w:val="en-US"/>
        </w:rPr>
        <w:t>VI</w:t>
      </w:r>
      <w:r w:rsidRPr="00BC066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</w:t>
      </w:r>
    </w:p>
    <w:p w:rsidR="009B06A5" w:rsidRPr="009B06A5" w:rsidRDefault="00B6693F" w:rsidP="009B06A5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Дана: 01.07</w:t>
      </w:r>
      <w:r w:rsidR="009B06A5">
        <w:rPr>
          <w:rFonts w:ascii="Times New Roman" w:hAnsi="Times New Roman"/>
          <w:lang w:val="sr-Cyrl-CS"/>
        </w:rPr>
        <w:t>.2016. године</w:t>
      </w:r>
    </w:p>
    <w:p w:rsidR="007E5282" w:rsidRDefault="007E5282">
      <w:pPr>
        <w:rPr>
          <w:lang w:val="sr-Cyrl-RS"/>
        </w:rPr>
      </w:pPr>
    </w:p>
    <w:p w:rsidR="007E5282" w:rsidRPr="007E5282" w:rsidRDefault="007E5282" w:rsidP="007E5282">
      <w:pPr>
        <w:jc w:val="center"/>
        <w:rPr>
          <w:b/>
          <w:sz w:val="24"/>
          <w:szCs w:val="24"/>
          <w:lang w:val="sr-Cyrl-RS"/>
        </w:rPr>
      </w:pPr>
      <w:r w:rsidRPr="007E5282">
        <w:rPr>
          <w:b/>
          <w:sz w:val="24"/>
          <w:szCs w:val="24"/>
          <w:lang w:val="sr-Cyrl-RS"/>
        </w:rPr>
        <w:t>ДОДАТНА ПОЈАШЊЕЊА КОНКУРСНЕ ДОКУМЕНТАЦИЈЕ</w:t>
      </w:r>
    </w:p>
    <w:p w:rsidR="007E5282" w:rsidRDefault="007E5282">
      <w:pPr>
        <w:rPr>
          <w:lang w:val="sr-Cyrl-RS"/>
        </w:rPr>
      </w:pPr>
    </w:p>
    <w:p w:rsidR="007E5282" w:rsidRPr="001916AE" w:rsidRDefault="007E5282">
      <w:pPr>
        <w:rPr>
          <w:b/>
          <w:lang w:val="sr-Cyrl-RS"/>
        </w:rPr>
      </w:pPr>
      <w:r w:rsidRPr="001916AE">
        <w:rPr>
          <w:b/>
          <w:lang w:val="sr-Cyrl-RS"/>
        </w:rPr>
        <w:t>Питање бр. 1:</w:t>
      </w:r>
    </w:p>
    <w:p w:rsidR="007E5282" w:rsidRPr="00C87524" w:rsidRDefault="00C87524" w:rsidP="007E5282">
      <w:pPr>
        <w:jc w:val="both"/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</w:pPr>
      <w:r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  <w:t>„Поштовани, да ли је рок важења Банкарске гаранције до 01.10.2019. или до 01.02.2020. године према члану 4. модела Уговора?“</w:t>
      </w:r>
    </w:p>
    <w:p w:rsidR="007E5282" w:rsidRPr="001916AE" w:rsidRDefault="007E5282" w:rsidP="007E5282">
      <w:pPr>
        <w:jc w:val="both"/>
        <w:rPr>
          <w:rFonts w:ascii="Segoe UI" w:hAnsi="Segoe UI" w:cs="Segoe UI"/>
          <w:b/>
          <w:sz w:val="20"/>
          <w:szCs w:val="20"/>
          <w:shd w:val="clear" w:color="auto" w:fill="FFFFFF"/>
          <w:lang w:val="sr-Cyrl-RS"/>
        </w:rPr>
      </w:pPr>
      <w:r w:rsidRPr="001916AE">
        <w:rPr>
          <w:rFonts w:ascii="Segoe UI" w:hAnsi="Segoe UI" w:cs="Segoe UI"/>
          <w:b/>
          <w:sz w:val="20"/>
          <w:szCs w:val="20"/>
          <w:shd w:val="clear" w:color="auto" w:fill="FFFFFF"/>
          <w:lang w:val="sr-Cyrl-RS"/>
        </w:rPr>
        <w:t>Одговор:</w:t>
      </w:r>
    </w:p>
    <w:p w:rsidR="00B6693F" w:rsidRDefault="00B6693F" w:rsidP="00B6693F">
      <w:pPr>
        <w:jc w:val="both"/>
        <w:rPr>
          <w:color w:val="231F20"/>
          <w:lang w:val="sr-Cyrl-CS"/>
        </w:rPr>
      </w:pPr>
      <w:r>
        <w:rPr>
          <w:bCs/>
          <w:color w:val="231F20"/>
          <w:lang w:val="sr-Cyrl-RS"/>
        </w:rPr>
        <w:t xml:space="preserve">Рок важења </w:t>
      </w:r>
      <w:r>
        <w:rPr>
          <w:b/>
          <w:lang w:val="sr-Cyrl-RS"/>
        </w:rPr>
        <w:t>банкарске гаранције</w:t>
      </w:r>
      <w:r w:rsidR="00C87524">
        <w:rPr>
          <w:lang w:val="sr-Cyrl-RS"/>
        </w:rPr>
        <w:t xml:space="preserve"> </w:t>
      </w:r>
      <w:r w:rsidR="00C87524" w:rsidRPr="00DD0F7F">
        <w:rPr>
          <w:b/>
          <w:lang w:val="sr-Cyrl-RS"/>
        </w:rPr>
        <w:t>за добро извршење посла</w:t>
      </w:r>
      <w:r>
        <w:rPr>
          <w:b/>
          <w:lang w:val="sr-Cyrl-RS"/>
        </w:rPr>
        <w:t xml:space="preserve"> </w:t>
      </w:r>
      <w:r w:rsidRPr="00B6693F">
        <w:rPr>
          <w:rFonts w:ascii="Times New Roman" w:hAnsi="Times New Roman" w:cs="Times New Roman"/>
          <w:lang w:val="sr-Cyrl-RS"/>
        </w:rPr>
        <w:t>треба да гласи на</w:t>
      </w:r>
      <w:r>
        <w:rPr>
          <w:b/>
          <w:lang w:val="sr-Cyrl-RS"/>
        </w:rPr>
        <w:t xml:space="preserve"> </w:t>
      </w:r>
      <w:r>
        <w:rPr>
          <w:color w:val="231F20"/>
          <w:lang w:val="sr-Cyrl-RS"/>
        </w:rPr>
        <w:t xml:space="preserve">01.10.2019. године. Иста ће се анексирати у случају одлагања примене уговора за </w:t>
      </w:r>
      <w:r>
        <w:rPr>
          <w:color w:val="231F20"/>
          <w:lang w:val="sr-Cyrl-CS"/>
        </w:rPr>
        <w:t>јавни градски</w:t>
      </w:r>
      <w:r w:rsidRPr="00B6693F">
        <w:rPr>
          <w:color w:val="231F20"/>
          <w:lang w:val="sr-Cyrl-CS"/>
        </w:rPr>
        <w:t xml:space="preserve"> и приградск</w:t>
      </w:r>
      <w:r>
        <w:rPr>
          <w:color w:val="231F20"/>
          <w:lang w:val="sr-Cyrl-CS"/>
        </w:rPr>
        <w:t>и</w:t>
      </w:r>
      <w:r w:rsidRPr="00B6693F">
        <w:rPr>
          <w:color w:val="231F20"/>
          <w:lang w:val="sr-Cyrl-CS"/>
        </w:rPr>
        <w:t xml:space="preserve"> превоз путника на територији  града Сремска Митровица</w:t>
      </w:r>
      <w:r>
        <w:rPr>
          <w:color w:val="231F20"/>
          <w:lang w:val="sr-Cyrl-CS"/>
        </w:rPr>
        <w:t>.</w:t>
      </w:r>
    </w:p>
    <w:p w:rsidR="00B6693F" w:rsidRDefault="00B6693F" w:rsidP="00B6693F">
      <w:pPr>
        <w:jc w:val="both"/>
        <w:rPr>
          <w:color w:val="231F20"/>
          <w:lang w:val="sr-Cyrl-CS"/>
        </w:rPr>
      </w:pPr>
    </w:p>
    <w:p w:rsidR="00B6693F" w:rsidRDefault="00B6693F" w:rsidP="00B6693F">
      <w:pPr>
        <w:jc w:val="both"/>
        <w:rPr>
          <w:color w:val="231F20"/>
          <w:lang w:val="sr-Cyrl-CS"/>
        </w:rPr>
      </w:pPr>
    </w:p>
    <w:p w:rsidR="00B6693F" w:rsidRPr="00B6693F" w:rsidRDefault="00B6693F" w:rsidP="00B6693F">
      <w:pPr>
        <w:jc w:val="both"/>
        <w:rPr>
          <w:color w:val="231F20"/>
          <w:lang w:val="sr-Cyrl-CS"/>
        </w:rPr>
      </w:pPr>
      <w:bookmarkStart w:id="0" w:name="_GoBack"/>
      <w:bookmarkEnd w:id="0"/>
    </w:p>
    <w:p w:rsidR="008841B4" w:rsidRPr="00B6693F" w:rsidRDefault="00895F3E" w:rsidP="007E5282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5A2C40"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  <w:tab/>
      </w:r>
      <w:r w:rsidRPr="005A2C40"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  <w:tab/>
      </w:r>
      <w:r w:rsidRPr="005A2C40"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  <w:tab/>
      </w:r>
      <w:r w:rsidRPr="005A2C40"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  <w:tab/>
      </w:r>
      <w:r w:rsidRPr="005A2C40"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  <w:tab/>
      </w:r>
      <w:r w:rsidRPr="005A2C40"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  <w:tab/>
      </w:r>
      <w:r w:rsidRPr="005A2C40"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  <w:tab/>
      </w:r>
      <w:r w:rsidRPr="005A2C40"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  <w:tab/>
      </w:r>
      <w:r w:rsidR="00B6693F" w:rsidRPr="00B6693F">
        <w:rPr>
          <w:rFonts w:ascii="Times New Roman" w:hAnsi="Times New Roman" w:cs="Times New Roman"/>
          <w:shd w:val="clear" w:color="auto" w:fill="FFFFFF"/>
          <w:lang w:val="sr-Cyrl-RS"/>
        </w:rPr>
        <w:t>КОМИСИЈА ЗА ЈАВНУ НАБАВКУ</w:t>
      </w:r>
      <w:r w:rsidRPr="00B6693F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</w:p>
    <w:p w:rsidR="007E5282" w:rsidRPr="005A2C40" w:rsidRDefault="007E5282" w:rsidP="007E5282">
      <w:pPr>
        <w:jc w:val="both"/>
        <w:rPr>
          <w:rFonts w:ascii="Segoe UI" w:hAnsi="Segoe UI" w:cs="Segoe UI"/>
          <w:sz w:val="20"/>
          <w:szCs w:val="20"/>
          <w:shd w:val="clear" w:color="auto" w:fill="FFFFFF"/>
          <w:lang w:val="sr-Cyrl-RS"/>
        </w:rPr>
      </w:pPr>
    </w:p>
    <w:p w:rsidR="007E5282" w:rsidRPr="005A2C40" w:rsidRDefault="007E5282" w:rsidP="007E5282">
      <w:pPr>
        <w:jc w:val="both"/>
        <w:rPr>
          <w:lang w:val="sr-Cyrl-RS"/>
        </w:rPr>
      </w:pPr>
    </w:p>
    <w:sectPr w:rsidR="007E5282" w:rsidRPr="005A2C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97" w:rsidRDefault="007B0E97" w:rsidP="007E5282">
      <w:pPr>
        <w:spacing w:after="0" w:line="240" w:lineRule="auto"/>
      </w:pPr>
      <w:r>
        <w:separator/>
      </w:r>
    </w:p>
  </w:endnote>
  <w:endnote w:type="continuationSeparator" w:id="0">
    <w:p w:rsidR="007B0E97" w:rsidRDefault="007B0E97" w:rsidP="007E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745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F3E" w:rsidRDefault="00895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F3E" w:rsidRDefault="00895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97" w:rsidRDefault="007B0E97" w:rsidP="007E5282">
      <w:pPr>
        <w:spacing w:after="0" w:line="240" w:lineRule="auto"/>
      </w:pPr>
      <w:r>
        <w:separator/>
      </w:r>
    </w:p>
  </w:footnote>
  <w:footnote w:type="continuationSeparator" w:id="0">
    <w:p w:rsidR="007B0E97" w:rsidRDefault="007B0E97" w:rsidP="007E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82" w:rsidRDefault="007E5282" w:rsidP="007E52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82"/>
    <w:rsid w:val="00026DB4"/>
    <w:rsid w:val="001916AE"/>
    <w:rsid w:val="003816E3"/>
    <w:rsid w:val="004141CF"/>
    <w:rsid w:val="005A2C40"/>
    <w:rsid w:val="006D1855"/>
    <w:rsid w:val="007B0E97"/>
    <w:rsid w:val="007E5282"/>
    <w:rsid w:val="008841B4"/>
    <w:rsid w:val="00895F3E"/>
    <w:rsid w:val="008A1DFA"/>
    <w:rsid w:val="009B06A5"/>
    <w:rsid w:val="00B6693F"/>
    <w:rsid w:val="00C859F5"/>
    <w:rsid w:val="00C87524"/>
    <w:rsid w:val="00D57A0F"/>
    <w:rsid w:val="00E20887"/>
    <w:rsid w:val="00E86321"/>
    <w:rsid w:val="00E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D43A-D4C9-406D-BE9D-9CCFF0EE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82"/>
  </w:style>
  <w:style w:type="paragraph" w:styleId="Footer">
    <w:name w:val="footer"/>
    <w:basedOn w:val="Normal"/>
    <w:link w:val="FooterChar"/>
    <w:uiPriority w:val="99"/>
    <w:unhideWhenUsed/>
    <w:rsid w:val="007E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Veselinović</dc:creator>
  <cp:keywords/>
  <dc:description/>
  <cp:lastModifiedBy>Gordana Novoselac</cp:lastModifiedBy>
  <cp:revision>7</cp:revision>
  <dcterms:created xsi:type="dcterms:W3CDTF">2016-06-23T11:41:00Z</dcterms:created>
  <dcterms:modified xsi:type="dcterms:W3CDTF">2016-07-01T05:04:00Z</dcterms:modified>
</cp:coreProperties>
</file>