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1175"/>
        <w:gridCol w:w="802"/>
        <w:gridCol w:w="757"/>
        <w:gridCol w:w="2091"/>
        <w:gridCol w:w="336"/>
        <w:gridCol w:w="111"/>
        <w:gridCol w:w="274"/>
        <w:gridCol w:w="368"/>
        <w:gridCol w:w="352"/>
        <w:gridCol w:w="409"/>
      </w:tblGrid>
      <w:tr w:rsidR="005C751E" w:rsidTr="00A71954">
        <w:trPr>
          <w:gridBefore w:val="5"/>
          <w:wBefore w:w="8612" w:type="dxa"/>
          <w:trHeight w:val="251"/>
        </w:trPr>
        <w:tc>
          <w:tcPr>
            <w:tcW w:w="336" w:type="dxa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85" w:type="dxa"/>
            <w:gridSpan w:val="2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68" w:type="dxa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52" w:type="dxa"/>
          </w:tcPr>
          <w:p w:rsidR="005C751E" w:rsidRPr="00ED320E" w:rsidRDefault="00ED320E" w:rsidP="005C75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" w:type="dxa"/>
          </w:tcPr>
          <w:p w:rsidR="005C751E" w:rsidRPr="00EC2500" w:rsidRDefault="00EC2500" w:rsidP="005C751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bookmarkStart w:id="0" w:name="_GoBack"/>
            <w:bookmarkEnd w:id="0"/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5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56631" w:rsidP="00FA4F8B">
            <w:pPr>
              <w:rPr>
                <w:noProof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19050" t="0" r="9525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РЕПУБЛИКА СРБИЈА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 xml:space="preserve">АП ВОЈВОДИНА 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 СРЕМСКА МИТРОВИЦА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Градска управа за саобраћај,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комуналне и инспекцијске послове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Саобраћајна инспекција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Број:__</w:t>
            </w:r>
            <w:r w:rsidR="00270B52" w:rsidRPr="00270B52">
              <w:rPr>
                <w:noProof/>
                <w:u w:val="single"/>
              </w:rPr>
              <w:t>347-</w:t>
            </w:r>
            <w:r w:rsidR="000865C8">
              <w:rPr>
                <w:noProof/>
                <w:u w:val="single"/>
              </w:rPr>
              <w:t>8</w:t>
            </w:r>
            <w:r w:rsidR="00270B52" w:rsidRPr="00270B52">
              <w:rPr>
                <w:noProof/>
                <w:u w:val="single"/>
              </w:rPr>
              <w:t>/2017</w:t>
            </w:r>
            <w:r w:rsidRPr="00654ED3">
              <w:rPr>
                <w:b/>
                <w:noProof/>
              </w:rPr>
              <w:t>____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Датум: _</w:t>
            </w:r>
            <w:r w:rsidR="000865C8">
              <w:rPr>
                <w:noProof/>
                <w:u w:val="single"/>
              </w:rPr>
              <w:t>20</w:t>
            </w:r>
            <w:r w:rsidR="00270B52" w:rsidRPr="00270B52">
              <w:rPr>
                <w:noProof/>
                <w:u w:val="single"/>
              </w:rPr>
              <w:t>.01.2017.</w:t>
            </w:r>
            <w:r w:rsidRPr="00270B52">
              <w:rPr>
                <w:noProof/>
                <w:u w:val="single"/>
              </w:rPr>
              <w:t>__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СРЕМСКА МИТРОВИЦА</w:t>
            </w:r>
          </w:p>
        </w:tc>
        <w:tc>
          <w:tcPr>
            <w:tcW w:w="46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37C" w:rsidRPr="00654ED3" w:rsidRDefault="008A537C" w:rsidP="00FA4F8B">
            <w:pPr>
              <w:rPr>
                <w:b/>
                <w:noProof/>
              </w:rPr>
            </w:pPr>
          </w:p>
          <w:p w:rsidR="008A537C" w:rsidRPr="00654ED3" w:rsidRDefault="008A537C" w:rsidP="00FA4F8B">
            <w:pPr>
              <w:rPr>
                <w:b/>
              </w:rPr>
            </w:pPr>
            <w:r w:rsidRPr="00654ED3">
              <w:rPr>
                <w:b/>
              </w:rPr>
              <w:t xml:space="preserve">        На основу:</w:t>
            </w:r>
          </w:p>
          <w:p w:rsidR="008A537C" w:rsidRPr="00654ED3" w:rsidRDefault="008A537C" w:rsidP="008A537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70"/>
              <w:rPr>
                <w:rFonts w:ascii="Times New Roman" w:hAnsi="Times New Roman"/>
                <w:b/>
                <w:sz w:val="24"/>
              </w:rPr>
            </w:pPr>
            <w:r w:rsidRPr="00654ED3">
              <w:rPr>
                <w:rFonts w:ascii="Times New Roman" w:hAnsi="Times New Roman"/>
                <w:b/>
                <w:sz w:val="24"/>
              </w:rPr>
              <w:t>Закона о инспекцијском надзору („Сл. гласник РС“ бр. 36/15)</w:t>
            </w:r>
          </w:p>
          <w:p w:rsidR="008A537C" w:rsidRPr="00EC12DB" w:rsidRDefault="008A537C" w:rsidP="008A537C">
            <w:pPr>
              <w:pStyle w:val="TableContents"/>
              <w:numPr>
                <w:ilvl w:val="0"/>
                <w:numId w:val="41"/>
              </w:numPr>
              <w:ind w:left="370"/>
              <w:jc w:val="both"/>
              <w:rPr>
                <w:b/>
              </w:rPr>
            </w:pPr>
            <w:r>
              <w:rPr>
                <w:b/>
              </w:rPr>
              <w:t>Закон о јавним путевима („Сл. Гласник РС“ бр. 101/05, 123/07, 101/11, 93/12 и 104/13)</w:t>
            </w:r>
          </w:p>
          <w:p w:rsidR="00EC12DB" w:rsidRPr="00654ED3" w:rsidRDefault="00EC12DB" w:rsidP="00EC12DB">
            <w:pPr>
              <w:pStyle w:val="TableContents"/>
              <w:numPr>
                <w:ilvl w:val="0"/>
                <w:numId w:val="41"/>
              </w:numPr>
              <w:ind w:left="370"/>
              <w:jc w:val="both"/>
              <w:rPr>
                <w:b/>
              </w:rPr>
            </w:pPr>
            <w:r>
              <w:rPr>
                <w:b/>
              </w:rPr>
              <w:t>Одлука о општинским путевима и улицама на територији града Ср. Митровица („Сл. Гласник РС“ бр. 14/16)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104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Default="008A537C" w:rsidP="00FA4F8B">
            <w:pPr>
              <w:jc w:val="center"/>
              <w:rPr>
                <w:b/>
                <w:sz w:val="28"/>
              </w:rPr>
            </w:pPr>
            <w:r w:rsidRPr="00654ED3">
              <w:rPr>
                <w:b/>
                <w:sz w:val="28"/>
              </w:rPr>
              <w:t>КОНТРОЛНА ЛИСТА БР.</w:t>
            </w:r>
          </w:p>
          <w:p w:rsidR="008A537C" w:rsidRPr="00654ED3" w:rsidRDefault="008A537C" w:rsidP="00FA4F8B">
            <w:pPr>
              <w:jc w:val="center"/>
              <w:rPr>
                <w:b/>
                <w:sz w:val="28"/>
              </w:rPr>
            </w:pPr>
            <w:r w:rsidRPr="008A537C">
              <w:rPr>
                <w:rFonts w:eastAsia="Calibri"/>
                <w:b/>
                <w:bCs/>
                <w:noProof/>
                <w:sz w:val="28"/>
              </w:rPr>
              <w:t>ПРЕГЛЕД ПУТА У ЗИМСКИМ УСЛОВИМА ОДРЖАВАЊА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04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Pr="00654ED3" w:rsidRDefault="008A537C" w:rsidP="008A537C">
            <w:pPr>
              <w:pStyle w:val="Caption"/>
              <w:numPr>
                <w:ilvl w:val="0"/>
                <w:numId w:val="42"/>
              </w:numPr>
              <w:spacing w:before="0" w:after="0"/>
              <w:rPr>
                <w:rFonts w:cs="Times New Roman"/>
                <w:b/>
                <w:i w:val="0"/>
              </w:rPr>
            </w:pPr>
            <w:r w:rsidRPr="00654ED3">
              <w:rPr>
                <w:rFonts w:cs="Times New Roman"/>
                <w:b/>
                <w:i w:val="0"/>
              </w:rPr>
              <w:t>ИДЕНТИФИКАЦИОНИ ПОДАЦИ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04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Pr="00654ED3" w:rsidRDefault="008A537C" w:rsidP="00FA4F8B">
            <w:pPr>
              <w:rPr>
                <w:b/>
              </w:rPr>
            </w:pPr>
            <w:r w:rsidRPr="00654ED3">
              <w:rPr>
                <w:b/>
              </w:rPr>
              <w:t>ПОДАЦИ О ПРАВНОМ ЛИЦУ/ПРЕДУЗЕТНИКУ/ФИЗИЧКОМ ЛИЦУ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Назив правног лица/ предузетника/ име и презиме физичког лица</w:t>
            </w:r>
          </w:p>
        </w:tc>
        <w:tc>
          <w:tcPr>
            <w:tcW w:w="6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B52" w:rsidRDefault="00270B52" w:rsidP="00FA4F8B">
            <w:pPr>
              <w:widowControl w:val="0"/>
              <w:suppressAutoHyphens/>
              <w:jc w:val="center"/>
              <w:rPr>
                <w:rFonts w:eastAsia="Droid Sans"/>
                <w:bCs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eastAsia="Droid Sans"/>
                <w:bCs/>
                <w:kern w:val="2"/>
                <w:sz w:val="21"/>
                <w:szCs w:val="21"/>
                <w:lang w:eastAsia="hi-IN" w:bidi="hi-IN"/>
              </w:rPr>
              <w:t xml:space="preserve">„Сирмијум пут“ д.о.о.  </w:t>
            </w:r>
          </w:p>
          <w:p w:rsidR="008A537C" w:rsidRPr="000865C8" w:rsidRDefault="008A537C" w:rsidP="000865C8">
            <w:pPr>
              <w:widowControl w:val="0"/>
              <w:suppressAutoHyphens/>
              <w:rPr>
                <w:rFonts w:eastAsia="Droid Sans"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Адреса (Место, улица и број)</w:t>
            </w:r>
          </w:p>
        </w:tc>
        <w:tc>
          <w:tcPr>
            <w:tcW w:w="6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270B52" w:rsidRDefault="00270B52" w:rsidP="00270B52">
            <w:pPr>
              <w:widowControl w:val="0"/>
              <w:suppressAutoHyphens/>
              <w:jc w:val="center"/>
              <w:rPr>
                <w:rFonts w:eastAsia="Droid Sans"/>
                <w:bCs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eastAsia="Droid Sans"/>
                <w:bCs/>
                <w:kern w:val="2"/>
                <w:sz w:val="21"/>
                <w:szCs w:val="21"/>
                <w:lang w:eastAsia="hi-IN" w:bidi="hi-IN"/>
              </w:rPr>
              <w:t>Сремска Митровица,</w:t>
            </w:r>
            <w:r w:rsidRPr="00270B52">
              <w:rPr>
                <w:rFonts w:eastAsia="Droid Sans"/>
                <w:bCs/>
                <w:kern w:val="2"/>
                <w:sz w:val="21"/>
                <w:szCs w:val="21"/>
                <w:lang w:eastAsia="hi-IN" w:bidi="hi-IN"/>
              </w:rPr>
              <w:t xml:space="preserve"> Светог Димитрија </w:t>
            </w:r>
            <w:r>
              <w:rPr>
                <w:rFonts w:eastAsia="Droid Sans"/>
                <w:bCs/>
                <w:kern w:val="2"/>
                <w:sz w:val="21"/>
                <w:szCs w:val="21"/>
                <w:lang w:eastAsia="hi-IN" w:bidi="hi-IN"/>
              </w:rPr>
              <w:t xml:space="preserve">бр. </w:t>
            </w:r>
            <w:r w:rsidRPr="00270B52">
              <w:rPr>
                <w:rFonts w:eastAsia="Droid Sans"/>
                <w:bCs/>
                <w:kern w:val="2"/>
                <w:sz w:val="21"/>
                <w:szCs w:val="21"/>
                <w:lang w:eastAsia="hi-IN" w:bidi="hi-IN"/>
              </w:rPr>
              <w:t>15</w:t>
            </w:r>
            <w:r>
              <w:rPr>
                <w:rFonts w:eastAsia="Droid Sans"/>
                <w:bCs/>
                <w:kern w:val="2"/>
                <w:sz w:val="21"/>
                <w:szCs w:val="21"/>
                <w:lang w:eastAsia="hi-IN" w:bidi="hi-IN"/>
              </w:rPr>
              <w:t xml:space="preserve"> 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ПИБ</w:t>
            </w:r>
          </w:p>
        </w:tc>
        <w:tc>
          <w:tcPr>
            <w:tcW w:w="6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270B52" w:rsidRDefault="00270B52" w:rsidP="00FA4F8B">
            <w:pPr>
              <w:widowControl w:val="0"/>
              <w:suppressAutoHyphens/>
              <w:jc w:val="center"/>
              <w:rPr>
                <w:rFonts w:eastAsia="Droid Sans"/>
                <w:bCs/>
                <w:kern w:val="2"/>
                <w:sz w:val="21"/>
                <w:szCs w:val="21"/>
                <w:lang w:eastAsia="hi-IN" w:bidi="hi-IN"/>
              </w:rPr>
            </w:pPr>
            <w:r w:rsidRPr="00270B52">
              <w:rPr>
                <w:rFonts w:eastAsia="Droid Sans"/>
                <w:bCs/>
                <w:kern w:val="2"/>
                <w:sz w:val="21"/>
                <w:szCs w:val="21"/>
                <w:lang w:eastAsia="hi-IN" w:bidi="hi-IN"/>
              </w:rPr>
              <w:t>108151781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Матични број</w:t>
            </w:r>
          </w:p>
        </w:tc>
        <w:tc>
          <w:tcPr>
            <w:tcW w:w="6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270B52" w:rsidRDefault="00270B52" w:rsidP="00FA4F8B">
            <w:pPr>
              <w:widowControl w:val="0"/>
              <w:suppressAutoHyphens/>
              <w:jc w:val="center"/>
              <w:rPr>
                <w:rFonts w:eastAsia="Droid Sans"/>
                <w:bCs/>
                <w:kern w:val="2"/>
                <w:sz w:val="21"/>
                <w:szCs w:val="21"/>
                <w:lang w:eastAsia="hi-IN" w:bidi="hi-IN"/>
              </w:rPr>
            </w:pPr>
            <w:r w:rsidRPr="00270B52">
              <w:rPr>
                <w:rFonts w:eastAsia="Droid Sans"/>
                <w:bCs/>
                <w:kern w:val="2"/>
                <w:sz w:val="21"/>
                <w:szCs w:val="21"/>
                <w:lang w:eastAsia="hi-IN" w:bidi="hi-IN"/>
              </w:rPr>
              <w:t>20940956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ЈМБГ</w:t>
            </w:r>
          </w:p>
        </w:tc>
        <w:tc>
          <w:tcPr>
            <w:tcW w:w="6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е-mail</w:t>
            </w:r>
          </w:p>
        </w:tc>
        <w:tc>
          <w:tcPr>
            <w:tcW w:w="6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63E62" w:rsidRPr="00510B4E" w:rsidTr="005C751E">
        <w:tblPrEx>
          <w:tblLook w:val="04A0" w:firstRow="1" w:lastRow="0" w:firstColumn="1" w:lastColumn="0" w:noHBand="0" w:noVBand="1"/>
        </w:tblPrEx>
        <w:tc>
          <w:tcPr>
            <w:tcW w:w="10462" w:type="dxa"/>
            <w:gridSpan w:val="11"/>
            <w:shd w:val="clear" w:color="auto" w:fill="auto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ОПШТЕ ПОСТАВКЕ: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5809"/>
            </w:tblGrid>
            <w:tr w:rsidR="00863E62" w:rsidRPr="00510B4E" w:rsidTr="00D10290">
              <w:tc>
                <w:tcPr>
                  <w:tcW w:w="4426" w:type="dxa"/>
                  <w:shd w:val="clear" w:color="auto" w:fill="auto"/>
                </w:tcPr>
                <w:p w:rsidR="00863E62" w:rsidRPr="00510B4E" w:rsidRDefault="00EC12DB" w:rsidP="006D2579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Општински</w:t>
                  </w:r>
                  <w:r w:rsidR="00863E62" w:rsidRPr="00510B4E">
                    <w:rPr>
                      <w:bCs/>
                      <w:color w:val="000000"/>
                    </w:rPr>
                    <w:t xml:space="preserve"> пут</w:t>
                  </w:r>
                  <w:r w:rsidR="006D2579">
                    <w:rPr>
                      <w:bCs/>
                      <w:color w:val="000000"/>
                    </w:rPr>
                    <w:t xml:space="preserve"> / Улица</w:t>
                  </w:r>
                  <w:r w:rsidR="00863E62" w:rsidRPr="00510B4E">
                    <w:rPr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5809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63E62" w:rsidRPr="00510B4E" w:rsidTr="00D10290">
              <w:tc>
                <w:tcPr>
                  <w:tcW w:w="4426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Деоница: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809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Стационажа: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 xml:space="preserve"> Почетни чвор: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Завршни чвор:</w:t>
                  </w:r>
                </w:p>
              </w:tc>
            </w:tr>
          </w:tbl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AA27E8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0462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27E8" w:rsidRPr="003037D0" w:rsidRDefault="00AA27E8" w:rsidP="00FA4F8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8F3BD9">
              <w:rPr>
                <w:rFonts w:cs="Times New Roman"/>
                <w:b/>
                <w:bCs/>
                <w:sz w:val="21"/>
                <w:szCs w:val="21"/>
              </w:rPr>
              <w:t>ЕЛЕМЕНТИ КОНТРОЛЕ У НАДЗОРУ</w:t>
            </w: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962" w:type="dxa"/>
            <w:gridSpan w:val="2"/>
            <w:shd w:val="clear" w:color="auto" w:fill="DDD9C3" w:themeFill="background2" w:themeFillShade="E6"/>
          </w:tcPr>
          <w:p w:rsidR="00863E62" w:rsidRPr="00327BC5" w:rsidRDefault="00863E62" w:rsidP="00BA4FE2">
            <w:pPr>
              <w:rPr>
                <w:b/>
                <w:bCs/>
              </w:rPr>
            </w:pPr>
            <w:r w:rsidRPr="00327BC5">
              <w:rPr>
                <w:b/>
                <w:bCs/>
              </w:rPr>
              <w:t>П</w:t>
            </w:r>
            <w:r>
              <w:rPr>
                <w:b/>
                <w:bCs/>
              </w:rPr>
              <w:t>итање</w:t>
            </w:r>
            <w:r w:rsidRPr="00327BC5">
              <w:rPr>
                <w:b/>
                <w:bCs/>
              </w:rPr>
              <w:t>: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Степен ризика:</w:t>
            </w:r>
          </w:p>
        </w:tc>
        <w:tc>
          <w:tcPr>
            <w:tcW w:w="2538" w:type="dxa"/>
            <w:gridSpan w:val="3"/>
            <w:shd w:val="clear" w:color="auto" w:fill="DDD9C3" w:themeFill="background2" w:themeFillShade="E6"/>
          </w:tcPr>
          <w:p w:rsidR="00863E62" w:rsidRPr="00510B4E" w:rsidRDefault="00BB144B" w:rsidP="00F47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Процена нивоа ризика</w:t>
            </w:r>
            <w:r w:rsidR="00863E62" w:rsidRPr="00510B4E">
              <w:rPr>
                <w:bCs/>
                <w:color w:val="000000"/>
              </w:rPr>
              <w:t>:</w:t>
            </w:r>
          </w:p>
        </w:tc>
        <w:tc>
          <w:tcPr>
            <w:tcW w:w="1403" w:type="dxa"/>
            <w:gridSpan w:val="4"/>
            <w:shd w:val="clear" w:color="auto" w:fill="DDD9C3" w:themeFill="background2" w:themeFillShade="E6"/>
          </w:tcPr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Изјашњење надзираног субјекта:</w:t>
            </w: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962" w:type="dxa"/>
            <w:gridSpan w:val="2"/>
            <w:shd w:val="clear" w:color="auto" w:fill="auto"/>
          </w:tcPr>
          <w:p w:rsidR="00863E62" w:rsidRPr="007B51EA" w:rsidRDefault="00863E62" w:rsidP="004372F1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Да ли је пут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приоритета непроходан за све категорије возила?</w:t>
            </w:r>
          </w:p>
        </w:tc>
        <w:tc>
          <w:tcPr>
            <w:tcW w:w="1559" w:type="dxa"/>
            <w:gridSpan w:val="2"/>
          </w:tcPr>
          <w:p w:rsidR="00863E62" w:rsidRPr="00510B4E" w:rsidRDefault="002E074C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5  број бодова 5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962" w:type="dxa"/>
            <w:gridSpan w:val="2"/>
            <w:shd w:val="clear" w:color="auto" w:fill="auto"/>
          </w:tcPr>
          <w:p w:rsidR="00863E62" w:rsidRDefault="00863E62" w:rsidP="004372F1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Да ли је пут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приоритета непроходан за возила са приколицом или полуприколицом?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 xml:space="preserve">Да , ниво ризика___ број </w:t>
            </w:r>
            <w:r w:rsidRPr="00510B4E">
              <w:rPr>
                <w:bCs/>
                <w:color w:val="000000"/>
                <w:sz w:val="20"/>
                <w:szCs w:val="20"/>
              </w:rPr>
              <w:lastRenderedPageBreak/>
              <w:t>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2E074C" w:rsidRPr="002E074C" w:rsidRDefault="002E074C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Ниво ризика 2</w:t>
            </w:r>
            <w:r w:rsidR="0087503A">
              <w:rPr>
                <w:b/>
                <w:bCs/>
                <w:sz w:val="18"/>
                <w:szCs w:val="18"/>
              </w:rPr>
              <w:t xml:space="preserve"> 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2E074C">
              <w:rPr>
                <w:bCs/>
                <w:sz w:val="18"/>
                <w:szCs w:val="18"/>
              </w:rPr>
              <w:t xml:space="preserve">временски услови и путна геометрија,  захтевају обуставу саобраћаја за возила са прикључним </w:t>
            </w:r>
            <w:r w:rsidRPr="002E074C">
              <w:rPr>
                <w:bCs/>
                <w:sz w:val="18"/>
                <w:szCs w:val="18"/>
              </w:rPr>
              <w:lastRenderedPageBreak/>
              <w:t>возилом</w:t>
            </w:r>
            <w:r>
              <w:rPr>
                <w:bCs/>
                <w:sz w:val="18"/>
                <w:szCs w:val="18"/>
              </w:rPr>
              <w:t>, а извођач је ангажован у складу са планом и степеном приправности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510B4E" w:rsidRDefault="002E074C" w:rsidP="0087503A">
            <w:pPr>
              <w:jc w:val="both"/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87503A">
              <w:rPr>
                <w:b/>
                <w:bCs/>
                <w:sz w:val="18"/>
                <w:szCs w:val="18"/>
              </w:rPr>
              <w:t xml:space="preserve"> -</w:t>
            </w:r>
            <w:r w:rsidRPr="002E074C">
              <w:rPr>
                <w:bCs/>
                <w:sz w:val="18"/>
                <w:szCs w:val="18"/>
              </w:rPr>
              <w:t xml:space="preserve"> обуставу саобраћаја за возила са прикључним возилом</w:t>
            </w:r>
            <w:r>
              <w:rPr>
                <w:bCs/>
                <w:sz w:val="18"/>
                <w:szCs w:val="18"/>
              </w:rPr>
              <w:t xml:space="preserve">  је узрокована неадекватним радом извођача на путу. 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4962" w:type="dxa"/>
            <w:gridSpan w:val="2"/>
            <w:shd w:val="clear" w:color="auto" w:fill="auto"/>
          </w:tcPr>
          <w:p w:rsidR="00863E62" w:rsidRDefault="00863E62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Да ли је на коловозу пута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приоритета, присутан снег или лед?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2E074C" w:rsidRPr="002E074C" w:rsidRDefault="002E074C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="0087503A">
              <w:rPr>
                <w:b/>
                <w:bCs/>
                <w:sz w:val="18"/>
                <w:szCs w:val="18"/>
              </w:rPr>
              <w:t xml:space="preserve"> 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2E074C">
              <w:rPr>
                <w:bCs/>
                <w:sz w:val="18"/>
                <w:szCs w:val="18"/>
              </w:rPr>
              <w:t>временски услови</w:t>
            </w:r>
            <w:r>
              <w:rPr>
                <w:bCs/>
                <w:sz w:val="18"/>
                <w:szCs w:val="18"/>
              </w:rPr>
              <w:t xml:space="preserve"> не омогућавају „црн коловоз“, а извођач је ангажован у складу са планом и степеном приправности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510B4E" w:rsidRDefault="002E074C" w:rsidP="0087503A">
            <w:pPr>
              <w:jc w:val="both"/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87503A">
              <w:rPr>
                <w:b/>
                <w:bCs/>
                <w:sz w:val="18"/>
                <w:szCs w:val="18"/>
              </w:rPr>
              <w:t xml:space="preserve"> -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снег и лед  је узрокована неадекватним радом извођача на путу.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4962" w:type="dxa"/>
            <w:gridSpan w:val="2"/>
            <w:shd w:val="clear" w:color="auto" w:fill="auto"/>
          </w:tcPr>
          <w:p w:rsidR="00863E62" w:rsidRDefault="00863E62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Да ли је на путу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I приоритета, обустава саобраћаја, у изузетним случајевима, трајала дуже од 2 сата?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2E074C" w:rsidRPr="002E074C" w:rsidRDefault="002E074C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2E074C">
              <w:rPr>
                <w:bCs/>
                <w:sz w:val="18"/>
                <w:szCs w:val="18"/>
              </w:rPr>
              <w:t>временски услови</w:t>
            </w:r>
            <w:r>
              <w:rPr>
                <w:bCs/>
                <w:sz w:val="18"/>
                <w:szCs w:val="18"/>
              </w:rPr>
              <w:t xml:space="preserve"> не омогућавају одвијање саобраћаја, а извођач је ангажован у потпуности и у складу са планом и максималним степеном приправности</w:t>
            </w:r>
            <w:r w:rsidRPr="002E074C">
              <w:rPr>
                <w:bCs/>
                <w:sz w:val="18"/>
                <w:szCs w:val="18"/>
              </w:rPr>
              <w:t xml:space="preserve"> ; </w:t>
            </w:r>
          </w:p>
          <w:p w:rsidR="00863E62" w:rsidRPr="00510B4E" w:rsidRDefault="002E074C" w:rsidP="0087503A">
            <w:pPr>
              <w:jc w:val="both"/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87503A">
              <w:rPr>
                <w:b/>
                <w:bCs/>
                <w:sz w:val="18"/>
                <w:szCs w:val="18"/>
              </w:rPr>
              <w:t xml:space="preserve"> - 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непроходност је узрокована </w:t>
            </w:r>
            <w:r w:rsidR="0087503A"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еадекватним радом извођача на путу или недовољним степеном приправности ангажовања од стране надзора.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4962" w:type="dxa"/>
            <w:gridSpan w:val="2"/>
            <w:shd w:val="clear" w:color="auto" w:fill="auto"/>
          </w:tcPr>
          <w:p w:rsidR="00863E62" w:rsidRDefault="00863E62" w:rsidP="0087503A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Да ли је на путу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II приоритета</w:t>
            </w:r>
            <w:r w:rsidR="0087503A">
              <w:rPr>
                <w:bCs/>
              </w:rPr>
              <w:t>,</w:t>
            </w:r>
            <w:r>
              <w:rPr>
                <w:bCs/>
              </w:rPr>
              <w:t xml:space="preserve"> обустава саобраћаја, у изузетним случајевима, трајала дуже од 4 сата?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2E074C" w:rsidRPr="002E074C" w:rsidRDefault="002E074C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2E074C">
              <w:rPr>
                <w:bCs/>
                <w:sz w:val="18"/>
                <w:szCs w:val="18"/>
              </w:rPr>
              <w:t>временски услови</w:t>
            </w:r>
            <w:r>
              <w:rPr>
                <w:bCs/>
                <w:sz w:val="18"/>
                <w:szCs w:val="18"/>
              </w:rPr>
              <w:t xml:space="preserve"> не омогућавају одвијање саобраћаја, а извођач је ангажован у потпуности и у складу са планом и максималним степеном приправности</w:t>
            </w:r>
            <w:r w:rsidRPr="002E074C">
              <w:rPr>
                <w:bCs/>
                <w:sz w:val="18"/>
                <w:szCs w:val="18"/>
              </w:rPr>
              <w:t xml:space="preserve"> ; </w:t>
            </w:r>
          </w:p>
          <w:p w:rsidR="00863E62" w:rsidRPr="00510B4E" w:rsidRDefault="002E074C" w:rsidP="0087503A">
            <w:pPr>
              <w:jc w:val="both"/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F47674">
              <w:rPr>
                <w:b/>
                <w:bCs/>
                <w:sz w:val="18"/>
                <w:szCs w:val="18"/>
              </w:rPr>
              <w:t xml:space="preserve"> -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непроходност је узрокована неадекватним радом извођача на путу или недовољним степеном приправности ангажовања од стране надзора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4962" w:type="dxa"/>
            <w:gridSpan w:val="2"/>
            <w:shd w:val="clear" w:color="auto" w:fill="auto"/>
          </w:tcPr>
          <w:p w:rsidR="00863E62" w:rsidRPr="00360600" w:rsidRDefault="00863E62" w:rsidP="00DD6E01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Да ли је на путу </w:t>
            </w:r>
            <w:r>
              <w:rPr>
                <w:bCs/>
                <w:lang w:val="en-US"/>
              </w:rPr>
              <w:t>I</w:t>
            </w:r>
            <w:r w:rsidR="00DD6E01">
              <w:rPr>
                <w:bCs/>
                <w:lang w:val="en-US"/>
              </w:rPr>
              <w:t>II</w:t>
            </w:r>
            <w:r w:rsidR="0087503A">
              <w:rPr>
                <w:bCs/>
              </w:rPr>
              <w:t xml:space="preserve"> приоритета</w:t>
            </w:r>
            <w:r>
              <w:rPr>
                <w:bCs/>
              </w:rPr>
              <w:t xml:space="preserve"> саобраћај у прекиду дуже од 8 сати?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43529D" w:rsidRPr="002E074C" w:rsidRDefault="0043529D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2E074C">
              <w:rPr>
                <w:bCs/>
                <w:sz w:val="18"/>
                <w:szCs w:val="18"/>
              </w:rPr>
              <w:t>временски услови</w:t>
            </w:r>
            <w:r>
              <w:rPr>
                <w:bCs/>
                <w:sz w:val="18"/>
                <w:szCs w:val="18"/>
              </w:rPr>
              <w:t xml:space="preserve"> не омогућавају одвијање саобраћаја, а извођач је ангажован у потпуности и у складу са планом и максималним степеном приправности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510B4E" w:rsidRDefault="0043529D" w:rsidP="0087503A">
            <w:pPr>
              <w:jc w:val="both"/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965FCA">
              <w:rPr>
                <w:b/>
                <w:bCs/>
                <w:sz w:val="18"/>
                <w:szCs w:val="18"/>
                <w:lang w:val="en-US"/>
              </w:rPr>
              <w:t xml:space="preserve"> -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непроходност је узрокована неадекватним радом извођача на путу или недовољним степеном приправности ангажовања од стране надзора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962" w:type="dxa"/>
            <w:gridSpan w:val="2"/>
            <w:shd w:val="clear" w:color="auto" w:fill="auto"/>
          </w:tcPr>
          <w:p w:rsidR="00863E62" w:rsidRDefault="00863E62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се</w:t>
            </w:r>
            <w:r w:rsidR="0043404B">
              <w:rPr>
                <w:bCs/>
              </w:rPr>
              <w:t xml:space="preserve"> саобраћај на </w:t>
            </w:r>
            <w:r w:rsidR="0087503A">
              <w:rPr>
                <w:bCs/>
              </w:rPr>
              <w:t>општинском</w:t>
            </w:r>
            <w:r w:rsidR="0043404B">
              <w:rPr>
                <w:bCs/>
              </w:rPr>
              <w:t xml:space="preserve"> путу</w:t>
            </w:r>
            <w:r>
              <w:rPr>
                <w:bCs/>
              </w:rPr>
              <w:t xml:space="preserve"> I и II реда, не може одвијати без употребе ланаца?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 xml:space="preserve">Да , ниво ризика___ број </w:t>
            </w:r>
            <w:r w:rsidRPr="00510B4E">
              <w:rPr>
                <w:bCs/>
                <w:color w:val="000000"/>
                <w:sz w:val="20"/>
                <w:szCs w:val="20"/>
              </w:rPr>
              <w:lastRenderedPageBreak/>
              <w:t>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43529D" w:rsidRDefault="0043529D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2E074C">
              <w:rPr>
                <w:bCs/>
                <w:sz w:val="18"/>
                <w:szCs w:val="18"/>
              </w:rPr>
              <w:t>временски услови</w:t>
            </w:r>
            <w:r>
              <w:rPr>
                <w:bCs/>
                <w:sz w:val="18"/>
                <w:szCs w:val="18"/>
              </w:rPr>
              <w:t xml:space="preserve"> не омогућавају одвијање саобраћаја, а извођач је ангажован у </w:t>
            </w:r>
            <w:r>
              <w:rPr>
                <w:bCs/>
                <w:sz w:val="18"/>
                <w:szCs w:val="18"/>
              </w:rPr>
              <w:lastRenderedPageBreak/>
              <w:t>потпуности и у складу са планом и максималним степеном приправности</w:t>
            </w:r>
            <w:r w:rsidRPr="002E074C">
              <w:rPr>
                <w:bCs/>
                <w:sz w:val="18"/>
                <w:szCs w:val="18"/>
              </w:rPr>
              <w:t xml:space="preserve"> ; </w:t>
            </w:r>
          </w:p>
          <w:p w:rsidR="0043529D" w:rsidRPr="0043529D" w:rsidRDefault="0043529D" w:rsidP="0087503A">
            <w:pPr>
              <w:jc w:val="both"/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933A16">
              <w:rPr>
                <w:b/>
                <w:bCs/>
                <w:sz w:val="18"/>
                <w:szCs w:val="18"/>
                <w:lang w:val="en-US"/>
              </w:rPr>
              <w:t xml:space="preserve"> -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непроходност без </w:t>
            </w:r>
            <w:r w:rsidRPr="0043529D">
              <w:rPr>
                <w:bCs/>
                <w:sz w:val="18"/>
                <w:szCs w:val="18"/>
              </w:rPr>
              <w:t xml:space="preserve">ланаца на </w:t>
            </w:r>
            <w:r w:rsidR="00D10290">
              <w:rPr>
                <w:bCs/>
                <w:sz w:val="18"/>
                <w:szCs w:val="18"/>
              </w:rPr>
              <w:t>општинском</w:t>
            </w:r>
            <w:r w:rsidRPr="0043529D">
              <w:rPr>
                <w:bCs/>
                <w:sz w:val="18"/>
                <w:szCs w:val="18"/>
              </w:rPr>
              <w:t xml:space="preserve"> путу II реда  је узрокована</w:t>
            </w:r>
            <w:r>
              <w:rPr>
                <w:bCs/>
                <w:sz w:val="18"/>
                <w:szCs w:val="18"/>
              </w:rPr>
              <w:t xml:space="preserve"> неадекватним радом извођача на путу или недовољним степеном приправности ангажовања од стране надзора</w:t>
            </w:r>
          </w:p>
          <w:p w:rsidR="00863E62" w:rsidRPr="00510B4E" w:rsidRDefault="0043529D" w:rsidP="00D10290">
            <w:pPr>
              <w:jc w:val="both"/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933A16">
              <w:rPr>
                <w:b/>
                <w:bCs/>
                <w:sz w:val="18"/>
                <w:szCs w:val="18"/>
                <w:lang w:val="en-US"/>
              </w:rPr>
              <w:t xml:space="preserve"> -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непроходност без </w:t>
            </w:r>
            <w:r w:rsidRPr="0043529D">
              <w:rPr>
                <w:bCs/>
                <w:sz w:val="18"/>
                <w:szCs w:val="18"/>
              </w:rPr>
              <w:t xml:space="preserve">ланаца на </w:t>
            </w:r>
            <w:r w:rsidR="00D10290">
              <w:rPr>
                <w:bCs/>
                <w:sz w:val="18"/>
                <w:szCs w:val="18"/>
              </w:rPr>
              <w:t>општинском</w:t>
            </w:r>
            <w:r w:rsidRPr="0043529D">
              <w:rPr>
                <w:bCs/>
                <w:sz w:val="18"/>
                <w:szCs w:val="18"/>
              </w:rPr>
              <w:t xml:space="preserve"> путу I реда  је узрокована</w:t>
            </w:r>
            <w:r>
              <w:rPr>
                <w:bCs/>
                <w:sz w:val="18"/>
                <w:szCs w:val="18"/>
              </w:rPr>
              <w:t xml:space="preserve"> неадекватним радом извођача на путу или недовољним степеном приправности ангажовања од стране надзора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4962" w:type="dxa"/>
            <w:gridSpan w:val="2"/>
            <w:shd w:val="clear" w:color="auto" w:fill="auto"/>
          </w:tcPr>
          <w:p w:rsidR="00863E62" w:rsidRPr="00A350E2" w:rsidRDefault="00863E62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Да ли су обуставе саобраћаја на п</w:t>
            </w:r>
            <w:r w:rsidR="0043404B">
              <w:rPr>
                <w:bCs/>
              </w:rPr>
              <w:t>уту</w:t>
            </w:r>
            <w:r>
              <w:rPr>
                <w:bCs/>
              </w:rPr>
              <w:t xml:space="preserve"> неоправдане, узевши у обзир метеоролошке услове (тренутне и у претходном периоду)?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</w:t>
            </w:r>
            <w:r w:rsidR="0043529D">
              <w:rPr>
                <w:bCs/>
                <w:color w:val="000000"/>
                <w:sz w:val="20"/>
                <w:szCs w:val="20"/>
              </w:rPr>
              <w:t>иво ризика 5  број бодова 5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4962" w:type="dxa"/>
            <w:gridSpan w:val="2"/>
            <w:shd w:val="clear" w:color="auto" w:fill="auto"/>
          </w:tcPr>
          <w:p w:rsidR="00863E62" w:rsidRDefault="00863E62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Да ли је пут непроходан, а извођач безразложно не интервенише на путу, у складу са проглашеним степеном приправности зимског одржавања? </w:t>
            </w:r>
          </w:p>
        </w:tc>
        <w:tc>
          <w:tcPr>
            <w:tcW w:w="1559" w:type="dxa"/>
            <w:gridSpan w:val="2"/>
          </w:tcPr>
          <w:p w:rsidR="00863E62" w:rsidRPr="00510B4E" w:rsidRDefault="0043529D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5   број бодова 5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4962" w:type="dxa"/>
            <w:gridSpan w:val="2"/>
            <w:shd w:val="clear" w:color="auto" w:fill="auto"/>
          </w:tcPr>
          <w:p w:rsidR="00863E62" w:rsidRPr="00863E62" w:rsidRDefault="00863E62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и</w:t>
            </w:r>
            <w:r w:rsidRPr="00863E62">
              <w:rPr>
                <w:bCs/>
              </w:rPr>
              <w:t>звођач није</w:t>
            </w:r>
            <w:r>
              <w:rPr>
                <w:bCs/>
              </w:rPr>
              <w:t xml:space="preserve"> обезбедио</w:t>
            </w:r>
            <w:r w:rsidRPr="00863E62">
              <w:rPr>
                <w:bCs/>
              </w:rPr>
              <w:t xml:space="preserve"> рад</w:t>
            </w:r>
            <w:r>
              <w:rPr>
                <w:bCs/>
              </w:rPr>
              <w:t xml:space="preserve"> дежурне</w:t>
            </w:r>
            <w:r w:rsidRPr="00863E62">
              <w:rPr>
                <w:bCs/>
              </w:rPr>
              <w:t xml:space="preserve"> механизације и радника</w:t>
            </w:r>
            <w:r>
              <w:rPr>
                <w:bCs/>
              </w:rPr>
              <w:t xml:space="preserve"> </w:t>
            </w:r>
            <w:r w:rsidR="0043404B">
              <w:rPr>
                <w:bCs/>
              </w:rPr>
              <w:t>за одржавање пута</w:t>
            </w:r>
            <w:r>
              <w:rPr>
                <w:bCs/>
              </w:rPr>
              <w:t>,</w:t>
            </w:r>
            <w:r w:rsidRPr="00863E62">
              <w:rPr>
                <w:bCs/>
              </w:rPr>
              <w:t xml:space="preserve"> у складу са проглашеним степеном приправности зимске службе?</w:t>
            </w:r>
          </w:p>
        </w:tc>
        <w:tc>
          <w:tcPr>
            <w:tcW w:w="1559" w:type="dxa"/>
            <w:gridSpan w:val="2"/>
          </w:tcPr>
          <w:p w:rsidR="00863E62" w:rsidRPr="00510B4E" w:rsidRDefault="0043529D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4  број бодова 4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4962" w:type="dxa"/>
            <w:gridSpan w:val="2"/>
            <w:shd w:val="clear" w:color="auto" w:fill="auto"/>
          </w:tcPr>
          <w:p w:rsidR="00863E62" w:rsidRDefault="00863E62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управљач пута није прогласио потребан степен приправности зимског одржавања, у односу на метеоролошке услове, временску прогнозу и стање на путу?</w:t>
            </w:r>
          </w:p>
        </w:tc>
        <w:tc>
          <w:tcPr>
            <w:tcW w:w="1559" w:type="dxa"/>
            <w:gridSpan w:val="2"/>
          </w:tcPr>
          <w:p w:rsidR="00863E62" w:rsidRPr="00510B4E" w:rsidRDefault="0043529D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4  број бодова 4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962" w:type="dxa"/>
            <w:gridSpan w:val="2"/>
            <w:shd w:val="clear" w:color="auto" w:fill="auto"/>
          </w:tcPr>
          <w:p w:rsidR="00863E62" w:rsidRDefault="00243F85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се пут</w:t>
            </w:r>
            <w:r w:rsidR="00863E62">
              <w:rPr>
                <w:bCs/>
              </w:rPr>
              <w:t xml:space="preserve"> не чисти у довољној ширини,</w:t>
            </w:r>
            <w:r>
              <w:rPr>
                <w:bCs/>
              </w:rPr>
              <w:t xml:space="preserve"> или </w:t>
            </w:r>
            <w:r w:rsidR="00863E62">
              <w:rPr>
                <w:bCs/>
              </w:rPr>
              <w:t>није очишћен цео коловоз?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43529D" w:rsidRPr="002E074C" w:rsidRDefault="0043529D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2E074C">
              <w:rPr>
                <w:bCs/>
                <w:sz w:val="18"/>
                <w:szCs w:val="18"/>
              </w:rPr>
              <w:t>временски услови</w:t>
            </w:r>
            <w:r>
              <w:rPr>
                <w:bCs/>
                <w:sz w:val="18"/>
                <w:szCs w:val="18"/>
              </w:rPr>
              <w:t xml:space="preserve"> не омогућавају одвијање саобраћаја, а извођач је ангажован у потпуности и у складу са планом и максималним степеном приправности</w:t>
            </w:r>
            <w:r w:rsidRPr="002E074C">
              <w:rPr>
                <w:bCs/>
                <w:sz w:val="18"/>
                <w:szCs w:val="18"/>
              </w:rPr>
              <w:t xml:space="preserve"> ; </w:t>
            </w:r>
          </w:p>
          <w:p w:rsidR="00863E62" w:rsidRPr="00510B4E" w:rsidRDefault="0043529D" w:rsidP="0087503A">
            <w:pPr>
              <w:jc w:val="both"/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933A16">
              <w:rPr>
                <w:b/>
                <w:bCs/>
                <w:sz w:val="18"/>
                <w:szCs w:val="18"/>
                <w:lang w:val="en-US"/>
              </w:rPr>
              <w:t xml:space="preserve"> -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непроходност је узрокована неадекватним радом извођача на путу или недовољним степеном приправности ангажовања од стране надзора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863E62" w:rsidRDefault="00243F85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Да ли је н</w:t>
            </w:r>
            <w:r w:rsidR="0043404B">
              <w:rPr>
                <w:bCs/>
              </w:rPr>
              <w:t>а коловозу пута</w:t>
            </w:r>
            <w:r w:rsidR="00863E62">
              <w:rPr>
                <w:bCs/>
              </w:rPr>
              <w:t xml:space="preserve"> I и II реда</w:t>
            </w:r>
            <w:r>
              <w:rPr>
                <w:bCs/>
              </w:rPr>
              <w:t xml:space="preserve"> у равничарским пределима, присутан </w:t>
            </w:r>
            <w:r w:rsidR="00863E62">
              <w:rPr>
                <w:bCs/>
              </w:rPr>
              <w:t xml:space="preserve">лед и снег, </w:t>
            </w:r>
            <w:r>
              <w:rPr>
                <w:bCs/>
              </w:rPr>
              <w:t>4 сата по престанку падавина</w:t>
            </w:r>
            <w:r w:rsidR="00863E62">
              <w:rPr>
                <w:bCs/>
              </w:rPr>
              <w:t>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43529D" w:rsidRPr="00D22112" w:rsidRDefault="0043529D" w:rsidP="0087503A">
            <w:pPr>
              <w:jc w:val="both"/>
              <w:rPr>
                <w:bCs/>
                <w:sz w:val="18"/>
                <w:szCs w:val="18"/>
              </w:rPr>
            </w:pPr>
            <w:r w:rsidRPr="00D22112">
              <w:rPr>
                <w:b/>
                <w:bCs/>
                <w:sz w:val="18"/>
                <w:szCs w:val="18"/>
              </w:rPr>
              <w:t xml:space="preserve">Ниво ризика </w:t>
            </w:r>
            <w:r w:rsidR="00D22112">
              <w:rPr>
                <w:b/>
                <w:bCs/>
                <w:sz w:val="18"/>
                <w:szCs w:val="18"/>
              </w:rPr>
              <w:t>2</w:t>
            </w:r>
            <w:r w:rsidRPr="00D22112">
              <w:rPr>
                <w:b/>
                <w:bCs/>
                <w:sz w:val="18"/>
                <w:szCs w:val="18"/>
              </w:rPr>
              <w:t xml:space="preserve">- </w:t>
            </w:r>
            <w:r w:rsidRPr="00D22112">
              <w:rPr>
                <w:bCs/>
                <w:sz w:val="18"/>
                <w:szCs w:val="18"/>
              </w:rPr>
              <w:t xml:space="preserve"> за </w:t>
            </w:r>
            <w:r w:rsidR="00D10290">
              <w:rPr>
                <w:bCs/>
                <w:sz w:val="18"/>
                <w:szCs w:val="18"/>
              </w:rPr>
              <w:t>општинске</w:t>
            </w:r>
            <w:r w:rsidR="00D10290" w:rsidRPr="0043529D">
              <w:rPr>
                <w:bCs/>
                <w:sz w:val="18"/>
                <w:szCs w:val="18"/>
              </w:rPr>
              <w:t xml:space="preserve"> </w:t>
            </w:r>
            <w:r w:rsidRPr="00D22112">
              <w:rPr>
                <w:bCs/>
                <w:sz w:val="18"/>
                <w:szCs w:val="18"/>
              </w:rPr>
              <w:t>путеве II</w:t>
            </w:r>
            <w:r w:rsidR="00DD6E01">
              <w:rPr>
                <w:bCs/>
                <w:sz w:val="18"/>
                <w:szCs w:val="18"/>
              </w:rPr>
              <w:t xml:space="preserve"> </w:t>
            </w:r>
            <w:r w:rsidRPr="00D22112">
              <w:rPr>
                <w:bCs/>
                <w:sz w:val="18"/>
                <w:szCs w:val="18"/>
              </w:rPr>
              <w:t xml:space="preserve"> реда 4 сата по престанку падавина;</w:t>
            </w:r>
          </w:p>
          <w:p w:rsidR="0043529D" w:rsidRPr="00D22112" w:rsidRDefault="0043529D" w:rsidP="0087503A">
            <w:pPr>
              <w:jc w:val="both"/>
              <w:rPr>
                <w:bCs/>
                <w:sz w:val="18"/>
                <w:szCs w:val="18"/>
              </w:rPr>
            </w:pPr>
            <w:r w:rsidRPr="00D22112">
              <w:rPr>
                <w:bCs/>
                <w:sz w:val="18"/>
                <w:szCs w:val="18"/>
              </w:rPr>
              <w:t xml:space="preserve"> </w:t>
            </w:r>
            <w:r w:rsidRPr="00D22112">
              <w:rPr>
                <w:b/>
                <w:bCs/>
                <w:sz w:val="18"/>
                <w:szCs w:val="18"/>
              </w:rPr>
              <w:t xml:space="preserve">Ниво ризика </w:t>
            </w:r>
            <w:r w:rsidR="00D22112">
              <w:rPr>
                <w:b/>
                <w:bCs/>
                <w:sz w:val="18"/>
                <w:szCs w:val="18"/>
              </w:rPr>
              <w:t>3</w:t>
            </w:r>
            <w:r w:rsidRPr="00D22112">
              <w:rPr>
                <w:b/>
                <w:bCs/>
                <w:sz w:val="18"/>
                <w:szCs w:val="18"/>
              </w:rPr>
              <w:t xml:space="preserve">- </w:t>
            </w:r>
            <w:r w:rsidRPr="00D22112">
              <w:rPr>
                <w:bCs/>
                <w:sz w:val="18"/>
                <w:szCs w:val="18"/>
              </w:rPr>
              <w:t xml:space="preserve"> за </w:t>
            </w:r>
            <w:r w:rsidR="00D10290">
              <w:rPr>
                <w:bCs/>
                <w:sz w:val="18"/>
                <w:szCs w:val="18"/>
              </w:rPr>
              <w:t>општинске</w:t>
            </w:r>
            <w:r w:rsidR="00D10290" w:rsidRPr="0043529D">
              <w:rPr>
                <w:bCs/>
                <w:sz w:val="18"/>
                <w:szCs w:val="18"/>
              </w:rPr>
              <w:t xml:space="preserve"> </w:t>
            </w:r>
            <w:r w:rsidRPr="00D22112">
              <w:rPr>
                <w:bCs/>
                <w:sz w:val="18"/>
                <w:szCs w:val="18"/>
              </w:rPr>
              <w:t xml:space="preserve">путеве II </w:t>
            </w:r>
            <w:r w:rsidR="00933A16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D22112">
              <w:rPr>
                <w:bCs/>
                <w:sz w:val="18"/>
                <w:szCs w:val="18"/>
              </w:rPr>
              <w:t>реда 8 сата по престанку падавина;</w:t>
            </w:r>
          </w:p>
          <w:p w:rsidR="0043529D" w:rsidRPr="00D22112" w:rsidRDefault="00D22112" w:rsidP="0087503A">
            <w:pPr>
              <w:jc w:val="both"/>
              <w:rPr>
                <w:bCs/>
                <w:sz w:val="18"/>
                <w:szCs w:val="18"/>
              </w:rPr>
            </w:pPr>
            <w:r w:rsidRPr="00D22112">
              <w:rPr>
                <w:b/>
                <w:bCs/>
                <w:sz w:val="18"/>
                <w:szCs w:val="18"/>
              </w:rPr>
              <w:t xml:space="preserve">Ниво ризика 4- </w:t>
            </w:r>
            <w:r w:rsidRPr="00D22112">
              <w:rPr>
                <w:bCs/>
                <w:sz w:val="18"/>
                <w:szCs w:val="18"/>
              </w:rPr>
              <w:t xml:space="preserve"> за </w:t>
            </w:r>
            <w:r w:rsidR="00D10290">
              <w:rPr>
                <w:bCs/>
                <w:sz w:val="18"/>
                <w:szCs w:val="18"/>
              </w:rPr>
              <w:t>општинске</w:t>
            </w:r>
            <w:r w:rsidR="00D10290" w:rsidRPr="0043529D">
              <w:rPr>
                <w:bCs/>
                <w:sz w:val="18"/>
                <w:szCs w:val="18"/>
              </w:rPr>
              <w:t xml:space="preserve"> </w:t>
            </w:r>
            <w:r w:rsidRPr="00D22112">
              <w:rPr>
                <w:bCs/>
                <w:sz w:val="18"/>
                <w:szCs w:val="18"/>
              </w:rPr>
              <w:t>путеве II реда 24 сата по престанку падавина;</w:t>
            </w:r>
          </w:p>
          <w:p w:rsidR="00863E62" w:rsidRPr="00D10290" w:rsidRDefault="0043529D" w:rsidP="0087503A">
            <w:pPr>
              <w:jc w:val="both"/>
              <w:rPr>
                <w:bCs/>
                <w:sz w:val="18"/>
                <w:szCs w:val="18"/>
              </w:rPr>
            </w:pPr>
            <w:r w:rsidRPr="00D22112">
              <w:rPr>
                <w:b/>
                <w:bCs/>
                <w:sz w:val="18"/>
                <w:szCs w:val="18"/>
              </w:rPr>
              <w:t>Ниво ризика 5</w:t>
            </w:r>
            <w:r w:rsidRPr="00D22112">
              <w:rPr>
                <w:bCs/>
                <w:sz w:val="18"/>
                <w:szCs w:val="18"/>
              </w:rPr>
              <w:t xml:space="preserve"> - за </w:t>
            </w:r>
            <w:r w:rsidR="00D10290">
              <w:rPr>
                <w:bCs/>
                <w:sz w:val="18"/>
                <w:szCs w:val="18"/>
              </w:rPr>
              <w:t>општинске</w:t>
            </w:r>
            <w:r w:rsidR="00D10290" w:rsidRPr="0043529D">
              <w:rPr>
                <w:bCs/>
                <w:sz w:val="18"/>
                <w:szCs w:val="18"/>
              </w:rPr>
              <w:t xml:space="preserve"> </w:t>
            </w:r>
            <w:r w:rsidRPr="00D22112">
              <w:rPr>
                <w:bCs/>
                <w:sz w:val="18"/>
                <w:szCs w:val="18"/>
              </w:rPr>
              <w:t xml:space="preserve">путеве II </w:t>
            </w:r>
            <w:r w:rsidR="00933A16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D22112">
              <w:rPr>
                <w:bCs/>
                <w:sz w:val="18"/>
                <w:szCs w:val="18"/>
              </w:rPr>
              <w:t>реда 4 сата по престанку падавина;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962" w:type="dxa"/>
            <w:gridSpan w:val="2"/>
            <w:shd w:val="clear" w:color="auto" w:fill="auto"/>
          </w:tcPr>
          <w:p w:rsidR="00863E62" w:rsidRDefault="00243F85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је н</w:t>
            </w:r>
            <w:r w:rsidR="0043404B">
              <w:rPr>
                <w:bCs/>
              </w:rPr>
              <w:t>а коловозу пута</w:t>
            </w:r>
            <w:r w:rsidR="00863E62">
              <w:rPr>
                <w:bCs/>
              </w:rPr>
              <w:t xml:space="preserve"> I и II реда</w:t>
            </w:r>
            <w:r>
              <w:rPr>
                <w:bCs/>
              </w:rPr>
              <w:t xml:space="preserve"> у планинским пределима, присутан</w:t>
            </w:r>
            <w:r w:rsidR="00863E62">
              <w:rPr>
                <w:bCs/>
              </w:rPr>
              <w:t xml:space="preserve"> лед и снег</w:t>
            </w:r>
            <w:r>
              <w:rPr>
                <w:bCs/>
              </w:rPr>
              <w:t>, 24 сата по престанку падавина</w:t>
            </w:r>
            <w:r w:rsidR="00863E62">
              <w:rPr>
                <w:bCs/>
              </w:rPr>
              <w:t>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D22112" w:rsidRPr="002E074C" w:rsidRDefault="00D22112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D10290" w:rsidRDefault="00D22112" w:rsidP="0087503A">
            <w:pPr>
              <w:jc w:val="both"/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="00D10290">
              <w:rPr>
                <w:bCs/>
                <w:sz w:val="18"/>
                <w:szCs w:val="18"/>
              </w:rPr>
              <w:t>општинске</w:t>
            </w:r>
            <w:r w:rsidR="00D10290" w:rsidRPr="0043529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962" w:type="dxa"/>
            <w:gridSpan w:val="2"/>
            <w:shd w:val="clear" w:color="auto" w:fill="auto"/>
          </w:tcPr>
          <w:p w:rsidR="00863E62" w:rsidRDefault="00243F85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је н</w:t>
            </w:r>
            <w:r w:rsidR="00863E62">
              <w:rPr>
                <w:bCs/>
              </w:rPr>
              <w:t>а коловозу путева I и II</w:t>
            </w:r>
            <w:r w:rsidR="0043404B">
              <w:rPr>
                <w:bCs/>
              </w:rPr>
              <w:t xml:space="preserve"> реда, присутна</w:t>
            </w:r>
            <w:r w:rsidR="00863E62">
              <w:rPr>
                <w:bCs/>
              </w:rPr>
              <w:t xml:space="preserve"> поледица?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D22112" w:rsidRPr="002E074C" w:rsidRDefault="00D22112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4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 за </w:t>
            </w:r>
            <w:r w:rsidR="00D10290">
              <w:rPr>
                <w:bCs/>
                <w:sz w:val="18"/>
                <w:szCs w:val="18"/>
              </w:rPr>
              <w:t>општинске</w:t>
            </w:r>
            <w:r w:rsidR="00D10290" w:rsidRPr="0043529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D10290" w:rsidRDefault="00D22112" w:rsidP="0087503A">
            <w:pPr>
              <w:jc w:val="both"/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</w:t>
            </w:r>
            <w:r w:rsidR="00BB144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4962" w:type="dxa"/>
            <w:gridSpan w:val="2"/>
            <w:shd w:val="clear" w:color="auto" w:fill="auto"/>
          </w:tcPr>
          <w:p w:rsidR="00863E62" w:rsidRDefault="0043404B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</w:t>
            </w:r>
            <w:r w:rsidR="00243F85">
              <w:rPr>
                <w:bCs/>
              </w:rPr>
              <w:t xml:space="preserve"> и</w:t>
            </w:r>
            <w:r w:rsidR="00863E62">
              <w:rPr>
                <w:bCs/>
              </w:rPr>
              <w:t>звођач није благовремено и превентивно деловао у борби против поледице на путу?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D22112" w:rsidRPr="002E074C" w:rsidRDefault="00D22112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4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D22112" w:rsidRPr="002E074C" w:rsidRDefault="00D22112" w:rsidP="0087503A">
            <w:pPr>
              <w:jc w:val="both"/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</w:t>
            </w:r>
            <w:r w:rsidR="00BB144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4962" w:type="dxa"/>
            <w:gridSpan w:val="2"/>
            <w:shd w:val="clear" w:color="auto" w:fill="auto"/>
          </w:tcPr>
          <w:p w:rsidR="00863E62" w:rsidRDefault="00243F85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и</w:t>
            </w:r>
            <w:r w:rsidR="00F720E0">
              <w:rPr>
                <w:bCs/>
              </w:rPr>
              <w:t xml:space="preserve">звођач </w:t>
            </w:r>
            <w:r w:rsidR="00863E62">
              <w:rPr>
                <w:bCs/>
              </w:rPr>
              <w:t xml:space="preserve"> </w:t>
            </w:r>
            <w:r w:rsidR="00363ACE">
              <w:rPr>
                <w:bCs/>
              </w:rPr>
              <w:t xml:space="preserve">на </w:t>
            </w:r>
            <w:r w:rsidR="0087503A">
              <w:rPr>
                <w:bCs/>
              </w:rPr>
              <w:t>општинском</w:t>
            </w:r>
            <w:r w:rsidR="00363ACE">
              <w:rPr>
                <w:bCs/>
              </w:rPr>
              <w:t xml:space="preserve"> путу I реда, </w:t>
            </w:r>
            <w:r w:rsidR="00F720E0">
              <w:rPr>
                <w:bCs/>
              </w:rPr>
              <w:t>у и</w:t>
            </w:r>
            <w:r w:rsidR="00D22112">
              <w:rPr>
                <w:bCs/>
              </w:rPr>
              <w:t>н</w:t>
            </w:r>
            <w:r w:rsidR="00F720E0">
              <w:rPr>
                <w:bCs/>
              </w:rPr>
              <w:t xml:space="preserve">тервенцијама </w:t>
            </w:r>
            <w:r w:rsidR="00863E62">
              <w:rPr>
                <w:bCs/>
              </w:rPr>
              <w:t>против</w:t>
            </w:r>
            <w:r w:rsidR="00F720E0">
              <w:rPr>
                <w:bCs/>
              </w:rPr>
              <w:t xml:space="preserve"> стварања поледице, и повећања коефицијента трења између коловоза и пнеуматика, </w:t>
            </w:r>
            <w:r w:rsidR="00863E62">
              <w:rPr>
                <w:bCs/>
              </w:rPr>
              <w:t>врши посипање каменог агрегата или шљаке?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D22112" w:rsidRDefault="00D22112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2E074C">
              <w:rPr>
                <w:bCs/>
                <w:sz w:val="18"/>
                <w:szCs w:val="18"/>
              </w:rPr>
              <w:t>временски услови</w:t>
            </w:r>
            <w:r>
              <w:rPr>
                <w:bCs/>
                <w:sz w:val="18"/>
                <w:szCs w:val="18"/>
              </w:rPr>
              <w:t xml:space="preserve"> у планинским пределима не омогућавају „црн коловоз“, а извођач је ангажован у складу са планом и степеном приправности</w:t>
            </w:r>
            <w:r w:rsidRPr="002E074C">
              <w:rPr>
                <w:bCs/>
                <w:sz w:val="18"/>
                <w:szCs w:val="18"/>
              </w:rPr>
              <w:t xml:space="preserve">  ; </w:t>
            </w:r>
          </w:p>
          <w:p w:rsidR="00D22112" w:rsidRPr="00D22112" w:rsidRDefault="00D22112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3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2E074C">
              <w:rPr>
                <w:bCs/>
                <w:sz w:val="18"/>
                <w:szCs w:val="18"/>
              </w:rPr>
              <w:t>временски услови</w:t>
            </w:r>
            <w:r>
              <w:rPr>
                <w:bCs/>
                <w:sz w:val="18"/>
                <w:szCs w:val="18"/>
              </w:rPr>
              <w:t xml:space="preserve">  не омогућавају „црн коловоз“, а извођач је ангажован у складу са планом и степеном приправности</w:t>
            </w:r>
            <w:r w:rsidRPr="002E074C">
              <w:rPr>
                <w:bCs/>
                <w:sz w:val="18"/>
                <w:szCs w:val="18"/>
              </w:rPr>
              <w:t xml:space="preserve">  ; </w:t>
            </w:r>
          </w:p>
          <w:p w:rsidR="00863E62" w:rsidRPr="00510B4E" w:rsidRDefault="00D22112" w:rsidP="0087503A">
            <w:pPr>
              <w:jc w:val="both"/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посипање каменог агрегата или шљаке је  узрокована неадекватним радом извођача на путу.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962" w:type="dxa"/>
            <w:gridSpan w:val="2"/>
            <w:shd w:val="clear" w:color="auto" w:fill="auto"/>
          </w:tcPr>
          <w:p w:rsidR="00863E62" w:rsidRDefault="00F720E0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на путу</w:t>
            </w:r>
            <w:r w:rsidR="00863E62">
              <w:rPr>
                <w:bCs/>
              </w:rPr>
              <w:t xml:space="preserve">, где постоји кишна канализација, </w:t>
            </w:r>
            <w:r>
              <w:rPr>
                <w:bCs/>
              </w:rPr>
              <w:t xml:space="preserve">извођач </w:t>
            </w:r>
            <w:r w:rsidR="00863E62">
              <w:rPr>
                <w:bCs/>
              </w:rPr>
              <w:t>врши посипање каменог агрегата или шљаке</w:t>
            </w:r>
            <w:r>
              <w:rPr>
                <w:bCs/>
              </w:rPr>
              <w:t>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863E62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D22112" w:rsidRPr="00D22112" w:rsidRDefault="00D22112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3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2E074C">
              <w:rPr>
                <w:bCs/>
                <w:sz w:val="18"/>
                <w:szCs w:val="18"/>
              </w:rPr>
              <w:t>временски услови</w:t>
            </w:r>
            <w:r>
              <w:rPr>
                <w:bCs/>
                <w:sz w:val="18"/>
                <w:szCs w:val="18"/>
              </w:rPr>
              <w:t xml:space="preserve">  не омогућавају „црн коловоз“, а извођач је ангажован у складу са планом и степеном приправности</w:t>
            </w:r>
            <w:r w:rsidRPr="002E074C">
              <w:rPr>
                <w:bCs/>
                <w:sz w:val="18"/>
                <w:szCs w:val="18"/>
              </w:rPr>
              <w:t xml:space="preserve">  ; </w:t>
            </w:r>
          </w:p>
          <w:p w:rsidR="00863E62" w:rsidRPr="00510B4E" w:rsidRDefault="00D22112" w:rsidP="0087503A">
            <w:pPr>
              <w:jc w:val="both"/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посипање каменог агрегата или шљаке је  узрокована неадекватним радом извођача на путу.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4962" w:type="dxa"/>
            <w:gridSpan w:val="2"/>
            <w:shd w:val="clear" w:color="auto" w:fill="auto"/>
          </w:tcPr>
          <w:p w:rsidR="00863E62" w:rsidRDefault="00F720E0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се линијски јавни превоз</w:t>
            </w:r>
            <w:r w:rsidR="00863E62">
              <w:rPr>
                <w:bCs/>
              </w:rPr>
              <w:t xml:space="preserve"> не обавља због присутности, снега, леда</w:t>
            </w:r>
            <w:r>
              <w:rPr>
                <w:bCs/>
              </w:rPr>
              <w:t xml:space="preserve"> или поледице на коловозу пута</w:t>
            </w:r>
            <w:r w:rsidR="00863E62">
              <w:rPr>
                <w:bCs/>
              </w:rPr>
              <w:t>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lastRenderedPageBreak/>
              <w:t>Не</w:t>
            </w:r>
          </w:p>
        </w:tc>
        <w:tc>
          <w:tcPr>
            <w:tcW w:w="2538" w:type="dxa"/>
            <w:gridSpan w:val="3"/>
          </w:tcPr>
          <w:p w:rsidR="00D22112" w:rsidRPr="002E074C" w:rsidRDefault="00D22112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2E074C">
              <w:rPr>
                <w:bCs/>
                <w:sz w:val="18"/>
                <w:szCs w:val="18"/>
              </w:rPr>
              <w:t xml:space="preserve">временски услови и путна геометрија,  </w:t>
            </w:r>
            <w:r>
              <w:rPr>
                <w:bCs/>
                <w:sz w:val="18"/>
                <w:szCs w:val="18"/>
              </w:rPr>
              <w:t>захтевају обуставу линијског превоза, а извођач је ангажован у складу са планом и степеном приправности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510B4E" w:rsidRDefault="00D22112" w:rsidP="0087503A">
            <w:pPr>
              <w:jc w:val="both"/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lastRenderedPageBreak/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обустава 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јавног линијског превоза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је узрокована неадекватним радом извођача на путу.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1113"/>
        </w:trPr>
        <w:tc>
          <w:tcPr>
            <w:tcW w:w="4962" w:type="dxa"/>
            <w:gridSpan w:val="2"/>
            <w:shd w:val="clear" w:color="auto" w:fill="auto"/>
          </w:tcPr>
          <w:p w:rsidR="00863E62" w:rsidRDefault="00363ACE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Да ли се не предузимају</w:t>
            </w:r>
            <w:r w:rsidR="00F720E0">
              <w:rPr>
                <w:bCs/>
              </w:rPr>
              <w:t xml:space="preserve"> мере за постављање опреме против завејавања пута, н</w:t>
            </w:r>
            <w:r w:rsidR="00863E62">
              <w:rPr>
                <w:bCs/>
              </w:rPr>
              <w:t>а местима где су</w:t>
            </w:r>
            <w:r w:rsidR="00F720E0">
              <w:rPr>
                <w:bCs/>
              </w:rPr>
              <w:t xml:space="preserve"> често присутни сметови на путу</w:t>
            </w:r>
            <w:r w:rsidR="00863E62">
              <w:rPr>
                <w:bCs/>
              </w:rPr>
              <w:t>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 w:rsidR="00D22112">
              <w:rPr>
                <w:bCs/>
                <w:color w:val="000000"/>
                <w:sz w:val="20"/>
                <w:szCs w:val="20"/>
              </w:rPr>
              <w:t xml:space="preserve"> , ниво ризика 4   број бодова 4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4962" w:type="dxa"/>
            <w:gridSpan w:val="2"/>
            <w:shd w:val="clear" w:color="auto" w:fill="auto"/>
          </w:tcPr>
          <w:p w:rsidR="00863E62" w:rsidRDefault="00F720E0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на путу, н</w:t>
            </w:r>
            <w:r w:rsidR="00863E62">
              <w:rPr>
                <w:bCs/>
              </w:rPr>
              <w:t>а местима навејавања снега, није ангажована механизација, која ће омогућити несметано</w:t>
            </w:r>
            <w:r>
              <w:rPr>
                <w:bCs/>
              </w:rPr>
              <w:t xml:space="preserve"> одвијање саобраћаја</w:t>
            </w:r>
            <w:r w:rsidR="00863E62">
              <w:rPr>
                <w:bCs/>
              </w:rPr>
              <w:t>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 w:rsidR="00D22112">
              <w:rPr>
                <w:bCs/>
                <w:color w:val="000000"/>
                <w:sz w:val="20"/>
                <w:szCs w:val="20"/>
              </w:rPr>
              <w:t xml:space="preserve"> , ниво ризика 4  број бодова 4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4962" w:type="dxa"/>
            <w:gridSpan w:val="2"/>
            <w:shd w:val="clear" w:color="auto" w:fill="auto"/>
          </w:tcPr>
          <w:p w:rsidR="00863E62" w:rsidRDefault="00F720E0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се рад на чишћењу пута</w:t>
            </w:r>
            <w:r w:rsidR="00863E62">
              <w:rPr>
                <w:bCs/>
              </w:rPr>
              <w:t xml:space="preserve"> изводи тако да на коловозу по проласку снегочистача</w:t>
            </w:r>
            <w:r>
              <w:rPr>
                <w:bCs/>
              </w:rPr>
              <w:t>,</w:t>
            </w:r>
            <w:r w:rsidR="00863E62">
              <w:rPr>
                <w:bCs/>
              </w:rPr>
              <w:t xml:space="preserve"> остаје залеђена површина, на којој није извршено посипање </w:t>
            </w:r>
            <w:r w:rsidR="0043404B">
              <w:rPr>
                <w:bCs/>
              </w:rPr>
              <w:t>у деловању</w:t>
            </w:r>
            <w:r w:rsidR="00863E62">
              <w:rPr>
                <w:bCs/>
              </w:rPr>
              <w:t xml:space="preserve"> против</w:t>
            </w:r>
            <w:r w:rsidR="0043404B">
              <w:rPr>
                <w:bCs/>
              </w:rPr>
              <w:t xml:space="preserve"> стварања</w:t>
            </w:r>
            <w:r w:rsidR="00863E62">
              <w:rPr>
                <w:bCs/>
              </w:rPr>
              <w:t xml:space="preserve"> поледице?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BB144B" w:rsidRPr="002E074C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3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D10290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962" w:type="dxa"/>
            <w:gridSpan w:val="2"/>
            <w:shd w:val="clear" w:color="auto" w:fill="auto"/>
          </w:tcPr>
          <w:p w:rsidR="00863E62" w:rsidRDefault="00F720E0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се не врши</w:t>
            </w:r>
            <w:r w:rsidR="00863E62">
              <w:rPr>
                <w:bCs/>
              </w:rPr>
              <w:t xml:space="preserve"> постављање привремене саобраћајне сигнализације за зимске услове, којима се одређује измена режима саобраћаја</w:t>
            </w:r>
            <w:r>
              <w:rPr>
                <w:bCs/>
              </w:rPr>
              <w:t xml:space="preserve"> на путу</w:t>
            </w:r>
            <w:r w:rsidR="00863E62">
              <w:rPr>
                <w:bCs/>
              </w:rPr>
              <w:t>, обавезује коришћење ланаца и слично?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BB144B" w:rsidRPr="002E074C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4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BB144B" w:rsidRPr="002E074C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62" w:type="dxa"/>
            <w:gridSpan w:val="2"/>
            <w:shd w:val="clear" w:color="auto" w:fill="auto"/>
          </w:tcPr>
          <w:p w:rsidR="00863E62" w:rsidRDefault="00F720E0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н</w:t>
            </w:r>
            <w:r w:rsidR="00863E62">
              <w:rPr>
                <w:bCs/>
              </w:rPr>
              <w:t>ије извршено постављања ознака поред пута (летве –значке), којима се визуелно одређује коловоз пута, опрема пута, у планинским пределима где се очекују велики снегови?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BB144B" w:rsidRPr="002E074C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D10290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962" w:type="dxa"/>
            <w:gridSpan w:val="2"/>
            <w:shd w:val="clear" w:color="auto" w:fill="auto"/>
          </w:tcPr>
          <w:p w:rsidR="00863E62" w:rsidRDefault="0087503A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се</w:t>
            </w:r>
            <w:r w:rsidR="00F720E0">
              <w:rPr>
                <w:bCs/>
              </w:rPr>
              <w:t xml:space="preserve"> </w:t>
            </w:r>
            <w:r w:rsidR="0043404B">
              <w:rPr>
                <w:bCs/>
              </w:rPr>
              <w:t>не врши уклањање снега са путних објеката</w:t>
            </w:r>
            <w:r w:rsidR="00363ACE">
              <w:rPr>
                <w:bCs/>
              </w:rPr>
              <w:t>,</w:t>
            </w:r>
            <w:r>
              <w:rPr>
                <w:bCs/>
              </w:rPr>
              <w:t xml:space="preserve"> по</w:t>
            </w:r>
            <w:r w:rsidR="0043404B">
              <w:rPr>
                <w:bCs/>
              </w:rPr>
              <w:t xml:space="preserve"> </w:t>
            </w:r>
            <w:r w:rsidR="00F720E0">
              <w:rPr>
                <w:bCs/>
              </w:rPr>
              <w:t>прест</w:t>
            </w:r>
            <w:r w:rsidR="00363ACE">
              <w:rPr>
                <w:bCs/>
              </w:rPr>
              <w:t>анку падавина</w:t>
            </w:r>
            <w:r w:rsidR="00863E62">
              <w:rPr>
                <w:bCs/>
              </w:rPr>
              <w:t>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BB144B" w:rsidRPr="002E074C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D10290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1364"/>
        </w:trPr>
        <w:tc>
          <w:tcPr>
            <w:tcW w:w="4962" w:type="dxa"/>
            <w:gridSpan w:val="2"/>
            <w:shd w:val="clear" w:color="auto" w:fill="auto"/>
          </w:tcPr>
          <w:p w:rsidR="00863E62" w:rsidRDefault="00F720E0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су на коловозу пута</w:t>
            </w:r>
            <w:r w:rsidR="00863E62">
              <w:rPr>
                <w:bCs/>
              </w:rPr>
              <w:t xml:space="preserve"> присутне веће количине каменог агрегата, заосталог од посипања, у условима без снега, које угрожава безбедно одвијање саобраћаја или омета одводњавање пута?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BB144B" w:rsidRPr="002E074C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D10290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4962" w:type="dxa"/>
            <w:gridSpan w:val="2"/>
            <w:shd w:val="clear" w:color="auto" w:fill="auto"/>
          </w:tcPr>
          <w:p w:rsidR="00863E62" w:rsidRDefault="00F720E0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су с</w:t>
            </w:r>
            <w:r w:rsidR="00863E62">
              <w:rPr>
                <w:bCs/>
              </w:rPr>
              <w:t xml:space="preserve">аобраћајни </w:t>
            </w:r>
            <w:r>
              <w:rPr>
                <w:bCs/>
              </w:rPr>
              <w:t>знакови и смерокази недовољно</w:t>
            </w:r>
            <w:r w:rsidR="00863E62">
              <w:rPr>
                <w:bCs/>
              </w:rPr>
              <w:t xml:space="preserve"> видљиви због нечистоћа?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BB144B" w:rsidRPr="002E074C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3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D10290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4962" w:type="dxa"/>
            <w:gridSpan w:val="2"/>
            <w:shd w:val="clear" w:color="auto" w:fill="auto"/>
          </w:tcPr>
          <w:p w:rsidR="00863E62" w:rsidRDefault="0043404B" w:rsidP="004372F1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</w:t>
            </w:r>
            <w:r w:rsidR="00863E62">
              <w:rPr>
                <w:bCs/>
              </w:rPr>
              <w:t>а</w:t>
            </w:r>
            <w:r>
              <w:rPr>
                <w:bCs/>
              </w:rPr>
              <w:t xml:space="preserve"> ли је на</w:t>
            </w:r>
            <w:r w:rsidR="00863E62">
              <w:rPr>
                <w:bCs/>
              </w:rPr>
              <w:t xml:space="preserve"> путним објектима, присутна је местимична поледица, услед лошег функционисања система одводњавања површинских вода или дренажа?</w:t>
            </w:r>
          </w:p>
        </w:tc>
        <w:tc>
          <w:tcPr>
            <w:tcW w:w="1559" w:type="dxa"/>
            <w:gridSpan w:val="2"/>
          </w:tcPr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863E62" w:rsidRPr="00510B4E" w:rsidRDefault="00863E62" w:rsidP="00EB645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863E62" w:rsidRPr="00510B4E" w:rsidRDefault="00863E62" w:rsidP="00EB645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BB144B" w:rsidRPr="002E074C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3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  <w:p w:rsidR="00863E62" w:rsidRPr="00D10290" w:rsidRDefault="00BB144B" w:rsidP="0087503A">
            <w:pPr>
              <w:jc w:val="both"/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="00D10290">
              <w:rPr>
                <w:bCs/>
                <w:sz w:val="18"/>
                <w:szCs w:val="18"/>
              </w:rPr>
              <w:t xml:space="preserve">општинске </w:t>
            </w:r>
            <w:r>
              <w:rPr>
                <w:bCs/>
                <w:sz w:val="18"/>
                <w:szCs w:val="18"/>
              </w:rPr>
              <w:t>путеве</w:t>
            </w:r>
            <w:r w:rsidRPr="002E074C">
              <w:rPr>
                <w:bCs/>
                <w:sz w:val="18"/>
                <w:szCs w:val="18"/>
              </w:rPr>
              <w:t xml:space="preserve"> </w:t>
            </w:r>
            <w:r w:rsidRPr="0043529D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реда</w:t>
            </w:r>
            <w:r w:rsidRPr="002E074C">
              <w:rPr>
                <w:bCs/>
                <w:sz w:val="18"/>
                <w:szCs w:val="18"/>
              </w:rPr>
              <w:t xml:space="preserve">; </w:t>
            </w:r>
          </w:p>
        </w:tc>
        <w:tc>
          <w:tcPr>
            <w:tcW w:w="1403" w:type="dxa"/>
            <w:gridSpan w:val="4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863E62" w:rsidRPr="00510B4E" w:rsidTr="00A71954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4962" w:type="dxa"/>
            <w:gridSpan w:val="2"/>
            <w:shd w:val="clear" w:color="auto" w:fill="auto"/>
          </w:tcPr>
          <w:p w:rsidR="00BB144B" w:rsidRPr="004B36A7" w:rsidRDefault="00BB144B" w:rsidP="00BB14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>Остварен број бодова:</w:t>
            </w:r>
          </w:p>
          <w:p w:rsidR="00BB144B" w:rsidRDefault="00BB144B" w:rsidP="00BB14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  -одговор „ДА“ </w:t>
            </w:r>
            <w:r>
              <w:rPr>
                <w:b/>
                <w:bCs/>
                <w:color w:val="000000"/>
                <w:sz w:val="20"/>
                <w:szCs w:val="20"/>
              </w:rPr>
              <w:t>уз процену нивоа ризика од 1 до 5 и то: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>Ниво ризика 1</w:t>
            </w:r>
            <w:r>
              <w:rPr>
                <w:b/>
                <w:bCs/>
                <w:sz w:val="18"/>
                <w:szCs w:val="18"/>
              </w:rPr>
              <w:t xml:space="preserve"> = 1 бод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 = 2 бода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3 = 3 бода</w:t>
            </w:r>
          </w:p>
          <w:p w:rsidR="00BB144B" w:rsidRDefault="00BB144B" w:rsidP="00BB144B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4 = 4 бода</w:t>
            </w:r>
          </w:p>
          <w:p w:rsidR="00FA09F6" w:rsidRPr="00290CA6" w:rsidRDefault="00FA09F6" w:rsidP="00FA09F6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 xml:space="preserve">5 = </w:t>
            </w:r>
            <w:r w:rsidR="000226E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бодoва</w:t>
            </w:r>
          </w:p>
          <w:p w:rsidR="00BB144B" w:rsidRDefault="00BB144B" w:rsidP="00BB144B">
            <w:pPr>
              <w:rPr>
                <w:bCs/>
                <w:color w:val="000000"/>
                <w:sz w:val="20"/>
                <w:szCs w:val="20"/>
              </w:rPr>
            </w:pPr>
          </w:p>
          <w:p w:rsidR="00FA09F6" w:rsidRPr="00E515FE" w:rsidRDefault="00FA09F6" w:rsidP="00BB144B">
            <w:pPr>
              <w:rPr>
                <w:bCs/>
                <w:color w:val="000000"/>
                <w:sz w:val="20"/>
                <w:szCs w:val="20"/>
              </w:rPr>
            </w:pPr>
          </w:p>
          <w:p w:rsidR="00BB144B" w:rsidRPr="00E515FE" w:rsidRDefault="00BB144B" w:rsidP="00BB14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  -за одговор „НЕ“ </w:t>
            </w:r>
            <w:r>
              <w:rPr>
                <w:b/>
                <w:bCs/>
                <w:color w:val="000000"/>
                <w:sz w:val="20"/>
                <w:szCs w:val="20"/>
              </w:rPr>
              <w:t>је нулти ниво ризика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>= 0 бодова;</w:t>
            </w:r>
          </w:p>
          <w:p w:rsidR="00863E62" w:rsidRPr="00510B4E" w:rsidRDefault="00BB144B" w:rsidP="00BB144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500" w:type="dxa"/>
            <w:gridSpan w:val="9"/>
          </w:tcPr>
          <w:p w:rsidR="00863E62" w:rsidRPr="00510B4E" w:rsidRDefault="00863E62" w:rsidP="00F47674">
            <w:pPr>
              <w:jc w:val="center"/>
              <w:rPr>
                <w:b/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Остварен број бодова:</w:t>
            </w:r>
          </w:p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</w:p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______________________</w:t>
            </w:r>
          </w:p>
        </w:tc>
      </w:tr>
      <w:tr w:rsidR="00863E62" w:rsidRPr="00510B4E" w:rsidTr="00A71954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62" w:type="dxa"/>
            <w:gridSpan w:val="2"/>
            <w:shd w:val="clear" w:color="auto" w:fill="auto"/>
          </w:tcPr>
          <w:p w:rsidR="00863E62" w:rsidRPr="00510B4E" w:rsidRDefault="00863E62" w:rsidP="00EB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                     Степен ризика (број бодова)</w:t>
            </w:r>
          </w:p>
          <w:p w:rsidR="00863E62" w:rsidRPr="00510B4E" w:rsidRDefault="00863E62" w:rsidP="00EB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</w:t>
            </w:r>
            <w:r w:rsidR="00363ACE">
              <w:rPr>
                <w:b/>
                <w:bCs/>
                <w:color w:val="000000"/>
                <w:sz w:val="20"/>
                <w:szCs w:val="20"/>
              </w:rPr>
              <w:t xml:space="preserve"> 0-</w:t>
            </w:r>
            <w:r w:rsidR="00BB144B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незнатан, </w:t>
            </w:r>
          </w:p>
          <w:p w:rsidR="00863E62" w:rsidRPr="00510B4E" w:rsidRDefault="00863E62" w:rsidP="00EB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 w:rsidR="00BB144B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363AC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BB144B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низак, </w:t>
            </w:r>
          </w:p>
          <w:p w:rsidR="00863E62" w:rsidRPr="00510B4E" w:rsidRDefault="00863E62" w:rsidP="00EB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 w:rsidR="00BB144B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="00363AC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BB144B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средњи, </w:t>
            </w:r>
          </w:p>
          <w:p w:rsidR="00863E62" w:rsidRPr="00510B4E" w:rsidRDefault="00863E62" w:rsidP="00EB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 w:rsidR="00BB144B">
              <w:rPr>
                <w:b/>
                <w:bCs/>
                <w:color w:val="000000"/>
                <w:sz w:val="20"/>
                <w:szCs w:val="20"/>
              </w:rPr>
              <w:t>78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BB144B"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висок, </w:t>
            </w:r>
          </w:p>
          <w:p w:rsidR="00863E62" w:rsidRPr="00510B4E" w:rsidRDefault="00863E62" w:rsidP="00EB645B">
            <w:pPr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B144B"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b/>
                <w:bCs/>
                <w:color w:val="000000"/>
                <w:sz w:val="20"/>
                <w:szCs w:val="20"/>
              </w:rPr>
              <w:t>-1</w:t>
            </w:r>
            <w:r w:rsidR="00BB144B"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критичан.</w:t>
            </w:r>
          </w:p>
        </w:tc>
        <w:tc>
          <w:tcPr>
            <w:tcW w:w="5500" w:type="dxa"/>
            <w:gridSpan w:val="9"/>
          </w:tcPr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 xml:space="preserve">                    </w:t>
            </w:r>
            <w:r w:rsidRPr="00510B4E">
              <w:rPr>
                <w:b/>
                <w:bCs/>
                <w:color w:val="000000"/>
              </w:rPr>
              <w:t>СТЕПЕН РИЗИКА:</w:t>
            </w:r>
          </w:p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</w:p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 xml:space="preserve">        _______________________________</w:t>
            </w:r>
          </w:p>
        </w:tc>
      </w:tr>
    </w:tbl>
    <w:p w:rsidR="00863E62" w:rsidRDefault="00863E62" w:rsidP="00863E62">
      <w:pPr>
        <w:spacing w:line="360" w:lineRule="auto"/>
        <w:rPr>
          <w:bCs/>
          <w:color w:val="000000"/>
        </w:rPr>
      </w:pPr>
      <w:r w:rsidRPr="00510B4E">
        <w:rPr>
          <w:bCs/>
          <w:color w:val="000000"/>
        </w:rPr>
        <w:t xml:space="preserve"> </w:t>
      </w:r>
    </w:p>
    <w:p w:rsidR="00A71954" w:rsidRPr="00A71954" w:rsidRDefault="00A71954" w:rsidP="00863E62">
      <w:pPr>
        <w:spacing w:line="360" w:lineRule="auto"/>
        <w:rPr>
          <w:color w:val="000000"/>
          <w:sz w:val="20"/>
          <w:szCs w:val="20"/>
        </w:rPr>
      </w:pPr>
    </w:p>
    <w:p w:rsidR="00863E62" w:rsidRPr="00510B4E" w:rsidRDefault="00863E62" w:rsidP="00863E62">
      <w:pPr>
        <w:rPr>
          <w:bCs/>
          <w:color w:val="000000"/>
        </w:rPr>
      </w:pPr>
    </w:p>
    <w:p w:rsidR="00A71954" w:rsidRPr="00CC463E" w:rsidRDefault="00A71954" w:rsidP="00A71954">
      <w:pPr>
        <w:spacing w:after="240" w:line="360" w:lineRule="auto"/>
        <w:jc w:val="center"/>
        <w:rPr>
          <w:color w:val="000000"/>
          <w:sz w:val="22"/>
          <w:szCs w:val="20"/>
        </w:rPr>
      </w:pPr>
      <w:r w:rsidRPr="00CC463E">
        <w:rPr>
          <w:color w:val="000000"/>
          <w:sz w:val="22"/>
          <w:szCs w:val="20"/>
        </w:rPr>
        <w:t>НАДЗИРАНИ СУБЈЕКАТ                                               САОБРАЋАЈНИ ИНСПЕКТОР</w:t>
      </w:r>
    </w:p>
    <w:p w:rsidR="00A71954" w:rsidRPr="00CC463E" w:rsidRDefault="00A71954" w:rsidP="00A71954">
      <w:pPr>
        <w:spacing w:before="240" w:after="240" w:line="360" w:lineRule="auto"/>
        <w:jc w:val="center"/>
        <w:rPr>
          <w:color w:val="000000"/>
          <w:sz w:val="22"/>
          <w:szCs w:val="20"/>
        </w:rPr>
      </w:pPr>
      <w:r w:rsidRPr="00CC463E">
        <w:rPr>
          <w:color w:val="000000"/>
          <w:sz w:val="22"/>
          <w:szCs w:val="20"/>
        </w:rPr>
        <w:t>___________________________                (М.П.)           ______________________________</w:t>
      </w:r>
    </w:p>
    <w:p w:rsidR="00863E62" w:rsidRPr="00510B4E" w:rsidRDefault="00863E62" w:rsidP="00863E62">
      <w:pPr>
        <w:rPr>
          <w:bCs/>
          <w:color w:val="000000"/>
        </w:rPr>
      </w:pPr>
    </w:p>
    <w:p w:rsidR="00863E62" w:rsidRPr="00510B4E" w:rsidRDefault="00863E62" w:rsidP="00863E62">
      <w:pPr>
        <w:rPr>
          <w:bCs/>
          <w:color w:val="000000"/>
        </w:rPr>
      </w:pPr>
    </w:p>
    <w:p w:rsidR="00150236" w:rsidRPr="005C75A5" w:rsidRDefault="00150236" w:rsidP="0000483C">
      <w:pPr>
        <w:rPr>
          <w:bCs/>
        </w:rPr>
      </w:pPr>
    </w:p>
    <w:sectPr w:rsidR="00150236" w:rsidRPr="005C75A5" w:rsidSect="00AF7EF9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4F" w:rsidRDefault="0022364F" w:rsidP="00363ACE">
      <w:r>
        <w:separator/>
      </w:r>
    </w:p>
  </w:endnote>
  <w:endnote w:type="continuationSeparator" w:id="0">
    <w:p w:rsidR="0022364F" w:rsidRDefault="0022364F" w:rsidP="0036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CE" w:rsidRDefault="003D26E0">
    <w:pPr>
      <w:pStyle w:val="Footer"/>
      <w:jc w:val="center"/>
    </w:pPr>
    <w:r>
      <w:fldChar w:fldCharType="begin"/>
    </w:r>
    <w:r w:rsidR="005C751E">
      <w:instrText>PAGE   \* MERGEFORMAT</w:instrText>
    </w:r>
    <w:r>
      <w:fldChar w:fldCharType="separate"/>
    </w:r>
    <w:r w:rsidR="00EC2500">
      <w:rPr>
        <w:noProof/>
      </w:rPr>
      <w:t>1</w:t>
    </w:r>
    <w:r>
      <w:rPr>
        <w:noProof/>
      </w:rPr>
      <w:fldChar w:fldCharType="end"/>
    </w:r>
  </w:p>
  <w:p w:rsidR="00363ACE" w:rsidRDefault="00363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4F" w:rsidRDefault="0022364F" w:rsidP="00363ACE">
      <w:r>
        <w:separator/>
      </w:r>
    </w:p>
  </w:footnote>
  <w:footnote w:type="continuationSeparator" w:id="0">
    <w:p w:rsidR="0022364F" w:rsidRDefault="0022364F" w:rsidP="0036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13B"/>
    <w:multiLevelType w:val="hybridMultilevel"/>
    <w:tmpl w:val="DC7E4A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0383B"/>
    <w:multiLevelType w:val="hybridMultilevel"/>
    <w:tmpl w:val="77740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E081A"/>
    <w:multiLevelType w:val="hybridMultilevel"/>
    <w:tmpl w:val="733C2FD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48C"/>
    <w:multiLevelType w:val="hybridMultilevel"/>
    <w:tmpl w:val="9954D3C2"/>
    <w:lvl w:ilvl="0" w:tplc="93B6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40" w:hanging="360"/>
      </w:pPr>
    </w:lvl>
    <w:lvl w:ilvl="2" w:tplc="281A001B" w:tentative="1">
      <w:start w:val="1"/>
      <w:numFmt w:val="lowerRoman"/>
      <w:lvlText w:val="%3."/>
      <w:lvlJc w:val="right"/>
      <w:pPr>
        <w:ind w:left="1860" w:hanging="180"/>
      </w:pPr>
    </w:lvl>
    <w:lvl w:ilvl="3" w:tplc="281A000F" w:tentative="1">
      <w:start w:val="1"/>
      <w:numFmt w:val="decimal"/>
      <w:lvlText w:val="%4."/>
      <w:lvlJc w:val="left"/>
      <w:pPr>
        <w:ind w:left="2580" w:hanging="360"/>
      </w:pPr>
    </w:lvl>
    <w:lvl w:ilvl="4" w:tplc="281A0019" w:tentative="1">
      <w:start w:val="1"/>
      <w:numFmt w:val="lowerLetter"/>
      <w:lvlText w:val="%5."/>
      <w:lvlJc w:val="left"/>
      <w:pPr>
        <w:ind w:left="3300" w:hanging="360"/>
      </w:pPr>
    </w:lvl>
    <w:lvl w:ilvl="5" w:tplc="281A001B" w:tentative="1">
      <w:start w:val="1"/>
      <w:numFmt w:val="lowerRoman"/>
      <w:lvlText w:val="%6."/>
      <w:lvlJc w:val="right"/>
      <w:pPr>
        <w:ind w:left="4020" w:hanging="180"/>
      </w:pPr>
    </w:lvl>
    <w:lvl w:ilvl="6" w:tplc="281A000F" w:tentative="1">
      <w:start w:val="1"/>
      <w:numFmt w:val="decimal"/>
      <w:lvlText w:val="%7."/>
      <w:lvlJc w:val="left"/>
      <w:pPr>
        <w:ind w:left="4740" w:hanging="360"/>
      </w:pPr>
    </w:lvl>
    <w:lvl w:ilvl="7" w:tplc="281A0019" w:tentative="1">
      <w:start w:val="1"/>
      <w:numFmt w:val="lowerLetter"/>
      <w:lvlText w:val="%8."/>
      <w:lvlJc w:val="left"/>
      <w:pPr>
        <w:ind w:left="5460" w:hanging="360"/>
      </w:pPr>
    </w:lvl>
    <w:lvl w:ilvl="8" w:tplc="2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2A20D1"/>
    <w:multiLevelType w:val="hybridMultilevel"/>
    <w:tmpl w:val="7C820988"/>
    <w:lvl w:ilvl="0" w:tplc="D3EA3ABA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0" w:hanging="360"/>
      </w:pPr>
    </w:lvl>
    <w:lvl w:ilvl="2" w:tplc="281A001B" w:tentative="1">
      <w:start w:val="1"/>
      <w:numFmt w:val="lowerRoman"/>
      <w:lvlText w:val="%3."/>
      <w:lvlJc w:val="right"/>
      <w:pPr>
        <w:ind w:left="2220" w:hanging="180"/>
      </w:pPr>
    </w:lvl>
    <w:lvl w:ilvl="3" w:tplc="281A000F" w:tentative="1">
      <w:start w:val="1"/>
      <w:numFmt w:val="decimal"/>
      <w:lvlText w:val="%4."/>
      <w:lvlJc w:val="left"/>
      <w:pPr>
        <w:ind w:left="2940" w:hanging="360"/>
      </w:pPr>
    </w:lvl>
    <w:lvl w:ilvl="4" w:tplc="281A0019" w:tentative="1">
      <w:start w:val="1"/>
      <w:numFmt w:val="lowerLetter"/>
      <w:lvlText w:val="%5."/>
      <w:lvlJc w:val="left"/>
      <w:pPr>
        <w:ind w:left="3660" w:hanging="360"/>
      </w:pPr>
    </w:lvl>
    <w:lvl w:ilvl="5" w:tplc="281A001B" w:tentative="1">
      <w:start w:val="1"/>
      <w:numFmt w:val="lowerRoman"/>
      <w:lvlText w:val="%6."/>
      <w:lvlJc w:val="right"/>
      <w:pPr>
        <w:ind w:left="4380" w:hanging="180"/>
      </w:pPr>
    </w:lvl>
    <w:lvl w:ilvl="6" w:tplc="281A000F" w:tentative="1">
      <w:start w:val="1"/>
      <w:numFmt w:val="decimal"/>
      <w:lvlText w:val="%7."/>
      <w:lvlJc w:val="left"/>
      <w:pPr>
        <w:ind w:left="5100" w:hanging="360"/>
      </w:pPr>
    </w:lvl>
    <w:lvl w:ilvl="7" w:tplc="281A0019" w:tentative="1">
      <w:start w:val="1"/>
      <w:numFmt w:val="lowerLetter"/>
      <w:lvlText w:val="%8."/>
      <w:lvlJc w:val="left"/>
      <w:pPr>
        <w:ind w:left="5820" w:hanging="360"/>
      </w:pPr>
    </w:lvl>
    <w:lvl w:ilvl="8" w:tplc="2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924189"/>
    <w:multiLevelType w:val="hybridMultilevel"/>
    <w:tmpl w:val="72C8D066"/>
    <w:lvl w:ilvl="0" w:tplc="416C48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60424"/>
    <w:multiLevelType w:val="hybridMultilevel"/>
    <w:tmpl w:val="418C0144"/>
    <w:lvl w:ilvl="0" w:tplc="49DAB1F2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E2E7B55"/>
    <w:multiLevelType w:val="hybridMultilevel"/>
    <w:tmpl w:val="00DA241C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22E9C"/>
    <w:multiLevelType w:val="hybridMultilevel"/>
    <w:tmpl w:val="9C16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F143D"/>
    <w:multiLevelType w:val="hybridMultilevel"/>
    <w:tmpl w:val="086C7506"/>
    <w:lvl w:ilvl="0" w:tplc="E5EC3A10">
      <w:start w:val="1"/>
      <w:numFmt w:val="decimal"/>
      <w:lvlText w:val="%1."/>
      <w:lvlJc w:val="left"/>
      <w:pPr>
        <w:tabs>
          <w:tab w:val="num" w:pos="1020"/>
        </w:tabs>
        <w:ind w:left="1020" w:hanging="61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221C5177"/>
    <w:multiLevelType w:val="hybridMultilevel"/>
    <w:tmpl w:val="5D223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5E7D"/>
    <w:multiLevelType w:val="hybridMultilevel"/>
    <w:tmpl w:val="7872434A"/>
    <w:lvl w:ilvl="0" w:tplc="731A0EC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2B8F5194"/>
    <w:multiLevelType w:val="hybridMultilevel"/>
    <w:tmpl w:val="C8B67072"/>
    <w:lvl w:ilvl="0" w:tplc="9FB2DB4E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30124C9F"/>
    <w:multiLevelType w:val="hybridMultilevel"/>
    <w:tmpl w:val="98AEC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92872"/>
    <w:multiLevelType w:val="hybridMultilevel"/>
    <w:tmpl w:val="8A9E6F02"/>
    <w:lvl w:ilvl="0" w:tplc="6C9C176A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314E35AB"/>
    <w:multiLevelType w:val="hybridMultilevel"/>
    <w:tmpl w:val="22D23F90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32F7E"/>
    <w:multiLevelType w:val="hybridMultilevel"/>
    <w:tmpl w:val="1AD813CE"/>
    <w:lvl w:ilvl="0" w:tplc="CD304E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7567C9"/>
    <w:multiLevelType w:val="hybridMultilevel"/>
    <w:tmpl w:val="3FCCD848"/>
    <w:lvl w:ilvl="0" w:tplc="7E66828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3AAF0680"/>
    <w:multiLevelType w:val="hybridMultilevel"/>
    <w:tmpl w:val="877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3D54"/>
    <w:multiLevelType w:val="hybridMultilevel"/>
    <w:tmpl w:val="6B88B534"/>
    <w:lvl w:ilvl="0" w:tplc="0850272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035D92"/>
    <w:multiLevelType w:val="hybridMultilevel"/>
    <w:tmpl w:val="A4863DE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F1330"/>
    <w:multiLevelType w:val="hybridMultilevel"/>
    <w:tmpl w:val="768C395C"/>
    <w:lvl w:ilvl="0" w:tplc="1FCC395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5F21875"/>
    <w:multiLevelType w:val="hybridMultilevel"/>
    <w:tmpl w:val="318AE65A"/>
    <w:lvl w:ilvl="0" w:tplc="F91C502C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>
    <w:nsid w:val="4AB12D02"/>
    <w:multiLevelType w:val="hybridMultilevel"/>
    <w:tmpl w:val="186ADD2C"/>
    <w:lvl w:ilvl="0" w:tplc="CF20BB2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23D4D"/>
    <w:multiLevelType w:val="hybridMultilevel"/>
    <w:tmpl w:val="125A6FBA"/>
    <w:lvl w:ilvl="0" w:tplc="CD34C6C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57E1F"/>
    <w:multiLevelType w:val="hybridMultilevel"/>
    <w:tmpl w:val="ED84A414"/>
    <w:lvl w:ilvl="0" w:tplc="F7ECAA5A">
      <w:start w:val="5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5AF82EAE"/>
    <w:multiLevelType w:val="hybridMultilevel"/>
    <w:tmpl w:val="027EFEA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0B4DB4"/>
    <w:multiLevelType w:val="hybridMultilevel"/>
    <w:tmpl w:val="D17653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36C06"/>
    <w:multiLevelType w:val="hybridMultilevel"/>
    <w:tmpl w:val="FC46C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C0C7A"/>
    <w:multiLevelType w:val="hybridMultilevel"/>
    <w:tmpl w:val="6466FA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82CB3"/>
    <w:multiLevelType w:val="hybridMultilevel"/>
    <w:tmpl w:val="95F42D5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30FB9"/>
    <w:multiLevelType w:val="hybridMultilevel"/>
    <w:tmpl w:val="155E3358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903CF"/>
    <w:multiLevelType w:val="hybridMultilevel"/>
    <w:tmpl w:val="A65EE72A"/>
    <w:lvl w:ilvl="0" w:tplc="2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B0655"/>
    <w:multiLevelType w:val="hybridMultilevel"/>
    <w:tmpl w:val="66AC66BE"/>
    <w:lvl w:ilvl="0" w:tplc="07BC26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60A69"/>
    <w:multiLevelType w:val="hybridMultilevel"/>
    <w:tmpl w:val="D116D36C"/>
    <w:lvl w:ilvl="0" w:tplc="4CCCB2D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4F52367"/>
    <w:multiLevelType w:val="hybridMultilevel"/>
    <w:tmpl w:val="C1C65B7C"/>
    <w:lvl w:ilvl="0" w:tplc="65E4539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201817"/>
    <w:multiLevelType w:val="hybridMultilevel"/>
    <w:tmpl w:val="805E24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63882"/>
    <w:multiLevelType w:val="hybridMultilevel"/>
    <w:tmpl w:val="629C8C4A"/>
    <w:lvl w:ilvl="0" w:tplc="C8CAA3FC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79405DBD"/>
    <w:multiLevelType w:val="hybridMultilevel"/>
    <w:tmpl w:val="072C73C4"/>
    <w:lvl w:ilvl="0" w:tplc="0F6E5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A630ABA"/>
    <w:multiLevelType w:val="hybridMultilevel"/>
    <w:tmpl w:val="C6CAC626"/>
    <w:lvl w:ilvl="0" w:tplc="A4364ACC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CAE6735"/>
    <w:multiLevelType w:val="hybridMultilevel"/>
    <w:tmpl w:val="47200ED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31FE2"/>
    <w:multiLevelType w:val="hybridMultilevel"/>
    <w:tmpl w:val="57ACD284"/>
    <w:lvl w:ilvl="0" w:tplc="9796E0A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1"/>
  </w:num>
  <w:num w:numId="3">
    <w:abstractNumId w:val="6"/>
  </w:num>
  <w:num w:numId="4">
    <w:abstractNumId w:val="40"/>
  </w:num>
  <w:num w:numId="5">
    <w:abstractNumId w:val="27"/>
  </w:num>
  <w:num w:numId="6">
    <w:abstractNumId w:val="39"/>
  </w:num>
  <w:num w:numId="7">
    <w:abstractNumId w:val="13"/>
  </w:num>
  <w:num w:numId="8">
    <w:abstractNumId w:val="41"/>
  </w:num>
  <w:num w:numId="9">
    <w:abstractNumId w:val="0"/>
  </w:num>
  <w:num w:numId="10">
    <w:abstractNumId w:val="21"/>
  </w:num>
  <w:num w:numId="11">
    <w:abstractNumId w:val="34"/>
  </w:num>
  <w:num w:numId="12">
    <w:abstractNumId w:val="16"/>
  </w:num>
  <w:num w:numId="13">
    <w:abstractNumId w:val="7"/>
  </w:num>
  <w:num w:numId="14">
    <w:abstractNumId w:val="23"/>
  </w:num>
  <w:num w:numId="15">
    <w:abstractNumId w:val="15"/>
  </w:num>
  <w:num w:numId="16">
    <w:abstractNumId w:val="38"/>
  </w:num>
  <w:num w:numId="17">
    <w:abstractNumId w:val="10"/>
  </w:num>
  <w:num w:numId="18">
    <w:abstractNumId w:val="29"/>
  </w:num>
  <w:num w:numId="19">
    <w:abstractNumId w:val="11"/>
  </w:num>
  <w:num w:numId="20">
    <w:abstractNumId w:val="9"/>
  </w:num>
  <w:num w:numId="21">
    <w:abstractNumId w:val="37"/>
  </w:num>
  <w:num w:numId="22">
    <w:abstractNumId w:val="17"/>
  </w:num>
  <w:num w:numId="23">
    <w:abstractNumId w:val="14"/>
  </w:num>
  <w:num w:numId="24">
    <w:abstractNumId w:val="22"/>
  </w:num>
  <w:num w:numId="25">
    <w:abstractNumId w:val="12"/>
  </w:num>
  <w:num w:numId="26">
    <w:abstractNumId w:val="30"/>
  </w:num>
  <w:num w:numId="27">
    <w:abstractNumId w:val="24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9"/>
  </w:num>
  <w:num w:numId="33">
    <w:abstractNumId w:val="4"/>
  </w:num>
  <w:num w:numId="34">
    <w:abstractNumId w:val="31"/>
  </w:num>
  <w:num w:numId="35">
    <w:abstractNumId w:val="20"/>
  </w:num>
  <w:num w:numId="36">
    <w:abstractNumId w:val="3"/>
  </w:num>
  <w:num w:numId="37">
    <w:abstractNumId w:val="32"/>
  </w:num>
  <w:num w:numId="38">
    <w:abstractNumId w:val="33"/>
  </w:num>
  <w:num w:numId="39">
    <w:abstractNumId w:val="26"/>
  </w:num>
  <w:num w:numId="40">
    <w:abstractNumId w:val="36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4"/>
    <w:rsid w:val="00004168"/>
    <w:rsid w:val="0000483C"/>
    <w:rsid w:val="00011668"/>
    <w:rsid w:val="00011A8B"/>
    <w:rsid w:val="000226E3"/>
    <w:rsid w:val="00023F97"/>
    <w:rsid w:val="000355F0"/>
    <w:rsid w:val="00040689"/>
    <w:rsid w:val="00040693"/>
    <w:rsid w:val="00043156"/>
    <w:rsid w:val="00044184"/>
    <w:rsid w:val="0005089E"/>
    <w:rsid w:val="0005390C"/>
    <w:rsid w:val="0006213C"/>
    <w:rsid w:val="00063451"/>
    <w:rsid w:val="00064F80"/>
    <w:rsid w:val="00076804"/>
    <w:rsid w:val="0008114E"/>
    <w:rsid w:val="000865C8"/>
    <w:rsid w:val="000C3E2A"/>
    <w:rsid w:val="000D335C"/>
    <w:rsid w:val="000D45D5"/>
    <w:rsid w:val="000D6827"/>
    <w:rsid w:val="000E724F"/>
    <w:rsid w:val="000F33E7"/>
    <w:rsid w:val="001106C1"/>
    <w:rsid w:val="00110971"/>
    <w:rsid w:val="00125C1A"/>
    <w:rsid w:val="00143D0A"/>
    <w:rsid w:val="00145BF7"/>
    <w:rsid w:val="00150236"/>
    <w:rsid w:val="00173A44"/>
    <w:rsid w:val="0019770C"/>
    <w:rsid w:val="001A50C4"/>
    <w:rsid w:val="001B5251"/>
    <w:rsid w:val="001D1F97"/>
    <w:rsid w:val="001D2305"/>
    <w:rsid w:val="001D65AA"/>
    <w:rsid w:val="001E26B7"/>
    <w:rsid w:val="001F7C72"/>
    <w:rsid w:val="0021238D"/>
    <w:rsid w:val="00214FE8"/>
    <w:rsid w:val="00215F48"/>
    <w:rsid w:val="002169E6"/>
    <w:rsid w:val="0022364F"/>
    <w:rsid w:val="00226404"/>
    <w:rsid w:val="00235DB9"/>
    <w:rsid w:val="00243F85"/>
    <w:rsid w:val="002663E0"/>
    <w:rsid w:val="00270B52"/>
    <w:rsid w:val="002745D2"/>
    <w:rsid w:val="00291C16"/>
    <w:rsid w:val="002A5D52"/>
    <w:rsid w:val="002D302E"/>
    <w:rsid w:val="002E074C"/>
    <w:rsid w:val="002E1340"/>
    <w:rsid w:val="002F0CCA"/>
    <w:rsid w:val="002F19A0"/>
    <w:rsid w:val="0031093A"/>
    <w:rsid w:val="00316B04"/>
    <w:rsid w:val="0032230E"/>
    <w:rsid w:val="00323144"/>
    <w:rsid w:val="00327BC5"/>
    <w:rsid w:val="00330827"/>
    <w:rsid w:val="00337D44"/>
    <w:rsid w:val="00360600"/>
    <w:rsid w:val="00363ACE"/>
    <w:rsid w:val="00384D8E"/>
    <w:rsid w:val="00386BA6"/>
    <w:rsid w:val="00390E6F"/>
    <w:rsid w:val="003923F9"/>
    <w:rsid w:val="00396BA3"/>
    <w:rsid w:val="003A2E84"/>
    <w:rsid w:val="003C4097"/>
    <w:rsid w:val="003D0AFC"/>
    <w:rsid w:val="003D26E0"/>
    <w:rsid w:val="003D5659"/>
    <w:rsid w:val="003F2F73"/>
    <w:rsid w:val="004146EB"/>
    <w:rsid w:val="00414710"/>
    <w:rsid w:val="00423844"/>
    <w:rsid w:val="00426D06"/>
    <w:rsid w:val="0043404B"/>
    <w:rsid w:val="004341A6"/>
    <w:rsid w:val="0043529D"/>
    <w:rsid w:val="004372F1"/>
    <w:rsid w:val="00445852"/>
    <w:rsid w:val="004460E4"/>
    <w:rsid w:val="00460A94"/>
    <w:rsid w:val="00473985"/>
    <w:rsid w:val="00491BBE"/>
    <w:rsid w:val="0049481C"/>
    <w:rsid w:val="004A1DEA"/>
    <w:rsid w:val="004A553F"/>
    <w:rsid w:val="004A7C33"/>
    <w:rsid w:val="004B1F07"/>
    <w:rsid w:val="004B5042"/>
    <w:rsid w:val="004B731E"/>
    <w:rsid w:val="004C4ECC"/>
    <w:rsid w:val="004D218A"/>
    <w:rsid w:val="004D651C"/>
    <w:rsid w:val="004F4EE1"/>
    <w:rsid w:val="005625BC"/>
    <w:rsid w:val="00576AEF"/>
    <w:rsid w:val="005854F1"/>
    <w:rsid w:val="005B1564"/>
    <w:rsid w:val="005B1C94"/>
    <w:rsid w:val="005B469C"/>
    <w:rsid w:val="005B7E51"/>
    <w:rsid w:val="005C328D"/>
    <w:rsid w:val="005C751E"/>
    <w:rsid w:val="005C75A5"/>
    <w:rsid w:val="005D5EFE"/>
    <w:rsid w:val="005E1CE7"/>
    <w:rsid w:val="005F2EE0"/>
    <w:rsid w:val="005F341D"/>
    <w:rsid w:val="005F632B"/>
    <w:rsid w:val="006007C3"/>
    <w:rsid w:val="00603941"/>
    <w:rsid w:val="006274DA"/>
    <w:rsid w:val="00630E4A"/>
    <w:rsid w:val="0063726E"/>
    <w:rsid w:val="006431FD"/>
    <w:rsid w:val="00656979"/>
    <w:rsid w:val="00673222"/>
    <w:rsid w:val="00673DF7"/>
    <w:rsid w:val="00684C74"/>
    <w:rsid w:val="006B41B7"/>
    <w:rsid w:val="006C68D3"/>
    <w:rsid w:val="006D2579"/>
    <w:rsid w:val="006D58BD"/>
    <w:rsid w:val="006E5AB4"/>
    <w:rsid w:val="006E7494"/>
    <w:rsid w:val="006F1E7F"/>
    <w:rsid w:val="006F3976"/>
    <w:rsid w:val="00701C71"/>
    <w:rsid w:val="0070279E"/>
    <w:rsid w:val="00702E28"/>
    <w:rsid w:val="007078DE"/>
    <w:rsid w:val="00715A05"/>
    <w:rsid w:val="0072118F"/>
    <w:rsid w:val="007250FC"/>
    <w:rsid w:val="00742AF8"/>
    <w:rsid w:val="00747330"/>
    <w:rsid w:val="00760E53"/>
    <w:rsid w:val="007735F1"/>
    <w:rsid w:val="00781306"/>
    <w:rsid w:val="0079442A"/>
    <w:rsid w:val="007944EC"/>
    <w:rsid w:val="007A0B8F"/>
    <w:rsid w:val="007A4472"/>
    <w:rsid w:val="007B51EA"/>
    <w:rsid w:val="007F4E23"/>
    <w:rsid w:val="007F5099"/>
    <w:rsid w:val="007F5C66"/>
    <w:rsid w:val="008025F4"/>
    <w:rsid w:val="008050D8"/>
    <w:rsid w:val="00814F59"/>
    <w:rsid w:val="008164FD"/>
    <w:rsid w:val="00851AD9"/>
    <w:rsid w:val="00856631"/>
    <w:rsid w:val="00863E62"/>
    <w:rsid w:val="0087503A"/>
    <w:rsid w:val="00893225"/>
    <w:rsid w:val="008A1AF1"/>
    <w:rsid w:val="008A3E97"/>
    <w:rsid w:val="008A537C"/>
    <w:rsid w:val="008B731F"/>
    <w:rsid w:val="008D2C18"/>
    <w:rsid w:val="008E4803"/>
    <w:rsid w:val="008E72E5"/>
    <w:rsid w:val="008F1A42"/>
    <w:rsid w:val="008F551B"/>
    <w:rsid w:val="008F71AA"/>
    <w:rsid w:val="00900ACB"/>
    <w:rsid w:val="00910F07"/>
    <w:rsid w:val="0091170D"/>
    <w:rsid w:val="00912B00"/>
    <w:rsid w:val="00933A16"/>
    <w:rsid w:val="0094260F"/>
    <w:rsid w:val="00954CBE"/>
    <w:rsid w:val="009557AF"/>
    <w:rsid w:val="00965FCA"/>
    <w:rsid w:val="00983112"/>
    <w:rsid w:val="00995249"/>
    <w:rsid w:val="00995D57"/>
    <w:rsid w:val="009B11B6"/>
    <w:rsid w:val="009B4645"/>
    <w:rsid w:val="00A04809"/>
    <w:rsid w:val="00A13F08"/>
    <w:rsid w:val="00A15049"/>
    <w:rsid w:val="00A16FA1"/>
    <w:rsid w:val="00A309CC"/>
    <w:rsid w:val="00A31083"/>
    <w:rsid w:val="00A350E2"/>
    <w:rsid w:val="00A41A67"/>
    <w:rsid w:val="00A46448"/>
    <w:rsid w:val="00A50754"/>
    <w:rsid w:val="00A64D6C"/>
    <w:rsid w:val="00A71954"/>
    <w:rsid w:val="00A80BA7"/>
    <w:rsid w:val="00A869BC"/>
    <w:rsid w:val="00A97B1C"/>
    <w:rsid w:val="00AA27E8"/>
    <w:rsid w:val="00AA695E"/>
    <w:rsid w:val="00AB3AD0"/>
    <w:rsid w:val="00AC0717"/>
    <w:rsid w:val="00AC241A"/>
    <w:rsid w:val="00AD7301"/>
    <w:rsid w:val="00AE2D1F"/>
    <w:rsid w:val="00AF7EF9"/>
    <w:rsid w:val="00B01F31"/>
    <w:rsid w:val="00B0292F"/>
    <w:rsid w:val="00B07AF7"/>
    <w:rsid w:val="00B1505C"/>
    <w:rsid w:val="00B375EA"/>
    <w:rsid w:val="00B47879"/>
    <w:rsid w:val="00B638DB"/>
    <w:rsid w:val="00B77CC0"/>
    <w:rsid w:val="00B77CF0"/>
    <w:rsid w:val="00B848FC"/>
    <w:rsid w:val="00BA4FE2"/>
    <w:rsid w:val="00BB144B"/>
    <w:rsid w:val="00BB1A08"/>
    <w:rsid w:val="00BB3B1F"/>
    <w:rsid w:val="00BC1746"/>
    <w:rsid w:val="00BC404C"/>
    <w:rsid w:val="00BC6C45"/>
    <w:rsid w:val="00BD753D"/>
    <w:rsid w:val="00BE7967"/>
    <w:rsid w:val="00C16015"/>
    <w:rsid w:val="00C16BA1"/>
    <w:rsid w:val="00C260E5"/>
    <w:rsid w:val="00C44DD3"/>
    <w:rsid w:val="00C52088"/>
    <w:rsid w:val="00C6422E"/>
    <w:rsid w:val="00C65B50"/>
    <w:rsid w:val="00C6757A"/>
    <w:rsid w:val="00C77C60"/>
    <w:rsid w:val="00C80C97"/>
    <w:rsid w:val="00C93C2C"/>
    <w:rsid w:val="00CA0509"/>
    <w:rsid w:val="00CA0C38"/>
    <w:rsid w:val="00CA62AC"/>
    <w:rsid w:val="00CB5ECC"/>
    <w:rsid w:val="00CD2030"/>
    <w:rsid w:val="00CD592D"/>
    <w:rsid w:val="00CD63F2"/>
    <w:rsid w:val="00CD741A"/>
    <w:rsid w:val="00CE29D5"/>
    <w:rsid w:val="00CE6B60"/>
    <w:rsid w:val="00D007D5"/>
    <w:rsid w:val="00D10290"/>
    <w:rsid w:val="00D110CC"/>
    <w:rsid w:val="00D22112"/>
    <w:rsid w:val="00D3084F"/>
    <w:rsid w:val="00D318B5"/>
    <w:rsid w:val="00D40C2A"/>
    <w:rsid w:val="00D42B17"/>
    <w:rsid w:val="00D67A01"/>
    <w:rsid w:val="00D74748"/>
    <w:rsid w:val="00D749B4"/>
    <w:rsid w:val="00D756EE"/>
    <w:rsid w:val="00D82E58"/>
    <w:rsid w:val="00D92E56"/>
    <w:rsid w:val="00DA0EF0"/>
    <w:rsid w:val="00DB5616"/>
    <w:rsid w:val="00DC1FCD"/>
    <w:rsid w:val="00DC236E"/>
    <w:rsid w:val="00DD00B0"/>
    <w:rsid w:val="00DD6E01"/>
    <w:rsid w:val="00E01F22"/>
    <w:rsid w:val="00E1089A"/>
    <w:rsid w:val="00E27EEC"/>
    <w:rsid w:val="00E31579"/>
    <w:rsid w:val="00E431C9"/>
    <w:rsid w:val="00E60795"/>
    <w:rsid w:val="00E60B1A"/>
    <w:rsid w:val="00E6481C"/>
    <w:rsid w:val="00E72CBA"/>
    <w:rsid w:val="00E94C1C"/>
    <w:rsid w:val="00E97840"/>
    <w:rsid w:val="00EA652B"/>
    <w:rsid w:val="00EB645B"/>
    <w:rsid w:val="00EC12DB"/>
    <w:rsid w:val="00EC2500"/>
    <w:rsid w:val="00EC2EC0"/>
    <w:rsid w:val="00EC533E"/>
    <w:rsid w:val="00ED0A64"/>
    <w:rsid w:val="00ED320E"/>
    <w:rsid w:val="00ED4CB1"/>
    <w:rsid w:val="00EE4A74"/>
    <w:rsid w:val="00EE4C4F"/>
    <w:rsid w:val="00EE551C"/>
    <w:rsid w:val="00F06B89"/>
    <w:rsid w:val="00F11889"/>
    <w:rsid w:val="00F467BD"/>
    <w:rsid w:val="00F47674"/>
    <w:rsid w:val="00F6165B"/>
    <w:rsid w:val="00F720E0"/>
    <w:rsid w:val="00F742D1"/>
    <w:rsid w:val="00F74F80"/>
    <w:rsid w:val="00F92BBC"/>
    <w:rsid w:val="00F95C25"/>
    <w:rsid w:val="00F97D9E"/>
    <w:rsid w:val="00FA0503"/>
    <w:rsid w:val="00FA09F6"/>
    <w:rsid w:val="00FC76EA"/>
    <w:rsid w:val="00FD7C74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EF9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AF7EF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F7EF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F7EF9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35D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7EF9"/>
    <w:pPr>
      <w:tabs>
        <w:tab w:val="center" w:pos="4320"/>
        <w:tab w:val="right" w:pos="8640"/>
      </w:tabs>
    </w:pPr>
    <w:rPr>
      <w:rFonts w:ascii="Yu C Helvetica" w:hAnsi="Yu C Helvetica"/>
      <w:szCs w:val="20"/>
      <w:lang w:val="en-US"/>
    </w:rPr>
  </w:style>
  <w:style w:type="paragraph" w:styleId="BodyTextIndent">
    <w:name w:val="Body Text Indent"/>
    <w:basedOn w:val="Normal"/>
    <w:rsid w:val="00AF7EF9"/>
    <w:pPr>
      <w:ind w:firstLine="720"/>
    </w:pPr>
  </w:style>
  <w:style w:type="paragraph" w:styleId="BodyText">
    <w:name w:val="Body Text"/>
    <w:basedOn w:val="Normal"/>
    <w:rsid w:val="00AF7EF9"/>
    <w:rPr>
      <w:sz w:val="20"/>
    </w:rPr>
  </w:style>
  <w:style w:type="paragraph" w:styleId="BodyText2">
    <w:name w:val="Body Text 2"/>
    <w:basedOn w:val="Normal"/>
    <w:rsid w:val="00AF7EF9"/>
    <w:rPr>
      <w:sz w:val="22"/>
    </w:rPr>
  </w:style>
  <w:style w:type="character" w:customStyle="1" w:styleId="HeaderChar">
    <w:name w:val="Header Char"/>
    <w:link w:val="Header"/>
    <w:rsid w:val="00491BBE"/>
    <w:rPr>
      <w:rFonts w:ascii="Yu C Helvetica" w:hAnsi="Yu C Helvetica"/>
      <w:sz w:val="24"/>
      <w:lang w:val="en-US" w:eastAsia="en-US"/>
    </w:rPr>
  </w:style>
  <w:style w:type="paragraph" w:customStyle="1" w:styleId="TableContents">
    <w:name w:val="Table Contents"/>
    <w:basedOn w:val="Normal"/>
    <w:rsid w:val="004D218A"/>
    <w:pPr>
      <w:widowControl w:val="0"/>
      <w:suppressLineNumbers/>
      <w:suppressAutoHyphens/>
    </w:pPr>
    <w:rPr>
      <w:rFonts w:eastAsia="Droid Sans" w:cs="Lohit Hindi"/>
      <w:kern w:val="1"/>
      <w:lang w:val="en-US" w:eastAsia="hi-IN" w:bidi="hi-IN"/>
    </w:rPr>
  </w:style>
  <w:style w:type="character" w:customStyle="1" w:styleId="Bodytext20">
    <w:name w:val="Body text (2)_"/>
    <w:link w:val="Bodytext21"/>
    <w:rsid w:val="004D218A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Bodytext295pt">
    <w:name w:val="Body text (2) + 9;5 pt"/>
    <w:rsid w:val="004D218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Bodytext21">
    <w:name w:val="Body text (2)"/>
    <w:basedOn w:val="Normal"/>
    <w:link w:val="Bodytext20"/>
    <w:rsid w:val="004D218A"/>
    <w:pPr>
      <w:widowControl w:val="0"/>
      <w:shd w:val="clear" w:color="auto" w:fill="FFFFFF"/>
      <w:spacing w:line="0" w:lineRule="atLeast"/>
      <w:ind w:hanging="1220"/>
    </w:pPr>
    <w:rPr>
      <w:rFonts w:ascii="Candara" w:eastAsia="Candara" w:hAnsi="Candara" w:cs="Candara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3A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63ACE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8A5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Caption">
    <w:name w:val="caption"/>
    <w:basedOn w:val="Normal"/>
    <w:qFormat/>
    <w:rsid w:val="008A537C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41B4-02FB-488B-BF4C-3B89A706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РЕПУБЛИКА   СРБИЈА</vt:lpstr>
      <vt:lpstr>РЕПУБЛИКА   СРБИЈА</vt:lpstr>
      <vt:lpstr>РЕПУБЛИКА   СРБИЈА</vt:lpstr>
    </vt:vector>
  </TitlesOfParts>
  <Company>Ministarstvo Saobracaja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СРБИЈА</dc:title>
  <dc:creator>Zorica</dc:creator>
  <cp:lastModifiedBy>win7</cp:lastModifiedBy>
  <cp:revision>30</cp:revision>
  <cp:lastPrinted>2015-11-19T18:15:00Z</cp:lastPrinted>
  <dcterms:created xsi:type="dcterms:W3CDTF">2016-12-27T10:03:00Z</dcterms:created>
  <dcterms:modified xsi:type="dcterms:W3CDTF">2017-10-02T08:32:00Z</dcterms:modified>
</cp:coreProperties>
</file>