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9312" w:type="dxa"/>
        <w:tblLook w:val="0000" w:firstRow="0" w:lastRow="0" w:firstColumn="0" w:lastColumn="0" w:noHBand="0" w:noVBand="0"/>
      </w:tblPr>
      <w:tblGrid>
        <w:gridCol w:w="2506"/>
        <w:gridCol w:w="2308"/>
        <w:gridCol w:w="2238"/>
        <w:gridCol w:w="352"/>
        <w:gridCol w:w="326"/>
        <w:gridCol w:w="326"/>
        <w:gridCol w:w="326"/>
        <w:gridCol w:w="326"/>
        <w:gridCol w:w="604"/>
      </w:tblGrid>
      <w:tr w:rsidR="0047184B" w:rsidTr="00213EF5">
        <w:trPr>
          <w:gridBefore w:val="4"/>
          <w:wBefore w:w="7404" w:type="dxa"/>
          <w:trHeight w:val="210"/>
        </w:trPr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47184B" w:rsidRPr="0047184B" w:rsidRDefault="0047184B" w:rsidP="0047184B">
            <w:pPr>
              <w:rPr>
                <w:b/>
                <w:noProof/>
                <w:lang w:eastAsia="sr-Latn-RS"/>
              </w:rPr>
            </w:pPr>
            <w:r w:rsidRPr="0047184B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604" w:type="dxa"/>
          </w:tcPr>
          <w:p w:rsidR="0047184B" w:rsidRPr="001236DB" w:rsidRDefault="0047184B" w:rsidP="007320D8">
            <w:pPr>
              <w:rPr>
                <w:b/>
                <w:noProof/>
                <w:lang w:val="sr-Cyrl-RS" w:eastAsia="sr-Latn-RS"/>
              </w:rPr>
            </w:pPr>
            <w:r w:rsidRPr="0047184B">
              <w:rPr>
                <w:b/>
                <w:noProof/>
                <w:lang w:eastAsia="sr-Latn-RS"/>
              </w:rPr>
              <w:t>2</w:t>
            </w:r>
            <w:r w:rsidR="007320D8">
              <w:rPr>
                <w:b/>
                <w:noProof/>
                <w:lang w:val="sr-Cyrl-RS" w:eastAsia="sr-Latn-RS"/>
              </w:rPr>
              <w:t>4</w:t>
            </w: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814" w:type="dxa"/>
            <w:gridSpan w:val="2"/>
          </w:tcPr>
          <w:p w:rsidR="00E82B4B" w:rsidRDefault="00E82B4B" w:rsidP="0047184B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3F589283" wp14:editId="43F97EE9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82B4B" w:rsidRPr="00013D9A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</w:t>
            </w:r>
            <w:r w:rsidRPr="008778AF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________________</w:t>
            </w:r>
          </w:p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Датум: </w:t>
            </w:r>
            <w:r w:rsidRPr="008778AF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</w:t>
            </w:r>
          </w:p>
          <w:p w:rsidR="00E82B4B" w:rsidRPr="00E34F64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498" w:type="dxa"/>
            <w:gridSpan w:val="7"/>
          </w:tcPr>
          <w:p w:rsidR="00E82B4B" w:rsidRDefault="00E82B4B" w:rsidP="0047184B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82B4B" w:rsidRPr="00E34F64" w:rsidRDefault="00E82B4B" w:rsidP="004718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82B4B" w:rsidRPr="00E34F64" w:rsidRDefault="00E82B4B" w:rsidP="004718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82B4B" w:rsidRPr="00E34F64" w:rsidRDefault="00E82B4B" w:rsidP="004718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82B4B" w:rsidRPr="00E34F64" w:rsidRDefault="006D61D6" w:rsidP="001236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28474A">
              <w:rPr>
                <w:rFonts w:ascii="Times New Roman" w:hAnsi="Times New Roman" w:cs="Times New Roman"/>
                <w:b/>
                <w:lang w:val="sr-Cyrl-RS"/>
              </w:rPr>
              <w:t xml:space="preserve">Одлука о 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одвођењу и пречишћавању атмосферских и отпадних вода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(„Службени лист Града Сремска Митровица“ бр.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/201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 xml:space="preserve"> и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/201</w:t>
            </w:r>
            <w:r w:rsidR="001236DB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28474A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53108A" w:rsidRDefault="00E82B4B" w:rsidP="004718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1236DB">
              <w:rPr>
                <w:b/>
                <w:sz w:val="24"/>
                <w:szCs w:val="24"/>
                <w:lang w:val="sr-Cyrl-RS"/>
              </w:rPr>
              <w:t>2</w:t>
            </w:r>
            <w:r w:rsidR="0053108A">
              <w:rPr>
                <w:b/>
                <w:sz w:val="24"/>
                <w:szCs w:val="24"/>
              </w:rPr>
              <w:t>4</w:t>
            </w:r>
          </w:p>
          <w:p w:rsidR="00E82B4B" w:rsidRPr="0004433E" w:rsidRDefault="0096432E" w:rsidP="001236D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Предузимање мера и контролисање </w:t>
            </w:r>
            <w:r w:rsidR="001236DB">
              <w:rPr>
                <w:b/>
                <w:sz w:val="24"/>
                <w:szCs w:val="24"/>
                <w:lang w:val="sr-Cyrl-RS"/>
              </w:rPr>
              <w:t>одвођења и пречишћавања атмосферских и отпадних вода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04433E" w:rsidRDefault="00E82B4B" w:rsidP="004718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E82B4B" w:rsidTr="0047184B">
        <w:tblPrEx>
          <w:tblLook w:val="04A0" w:firstRow="1" w:lastRow="0" w:firstColumn="1" w:lastColumn="0" w:noHBand="0" w:noVBand="1"/>
        </w:tblPrEx>
        <w:tc>
          <w:tcPr>
            <w:tcW w:w="9312" w:type="dxa"/>
            <w:gridSpan w:val="9"/>
            <w:shd w:val="clear" w:color="auto" w:fill="DDD9C3" w:themeFill="background2" w:themeFillShade="E6"/>
          </w:tcPr>
          <w:p w:rsidR="00E82B4B" w:rsidRPr="0004433E" w:rsidRDefault="00E82B4B" w:rsidP="0047184B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883551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806" w:type="dxa"/>
            <w:gridSpan w:val="8"/>
          </w:tcPr>
          <w:p w:rsidR="00E82B4B" w:rsidRDefault="00E82B4B" w:rsidP="0047184B">
            <w:pPr>
              <w:jc w:val="center"/>
            </w:pPr>
          </w:p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c>
          <w:tcPr>
            <w:tcW w:w="2506" w:type="dxa"/>
          </w:tcPr>
          <w:p w:rsidR="00E82B4B" w:rsidRPr="0004433E" w:rsidRDefault="00E82B4B" w:rsidP="0047184B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806" w:type="dxa"/>
            <w:gridSpan w:val="8"/>
          </w:tcPr>
          <w:p w:rsidR="00E82B4B" w:rsidRDefault="00E82B4B" w:rsidP="0047184B"/>
        </w:tc>
      </w:tr>
      <w:tr w:rsidR="00E82B4B" w:rsidTr="00213EF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E82B4B" w:rsidRPr="0004433E" w:rsidRDefault="00C7236E" w:rsidP="0047184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ИЗЛИВАЊЕ ОТПАДНИХ ВОДА</w:t>
            </w:r>
          </w:p>
        </w:tc>
        <w:tc>
          <w:tcPr>
            <w:tcW w:w="2260" w:type="dxa"/>
            <w:gridSpan w:val="6"/>
            <w:shd w:val="clear" w:color="auto" w:fill="DDD9C3" w:themeFill="background2" w:themeFillShade="E6"/>
            <w:vAlign w:val="center"/>
          </w:tcPr>
          <w:p w:rsidR="00E82B4B" w:rsidRDefault="00E82B4B" w:rsidP="00471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E82B4B" w:rsidRPr="0004433E" w:rsidRDefault="00E82B4B" w:rsidP="004718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C7236E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C7236E" w:rsidRDefault="00C7236E" w:rsidP="00C7236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надзирани субјекат извршио прикључење на канализациону мрежу</w:t>
            </w:r>
            <w:r w:rsidR="00323BA2">
              <w:rPr>
                <w:sz w:val="24"/>
                <w:szCs w:val="24"/>
                <w:lang w:val="sr-Cyrl-RS"/>
              </w:rPr>
              <w:t xml:space="preserve"> (уколико је изграђена)</w:t>
            </w:r>
            <w:r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60" w:type="dxa"/>
            <w:gridSpan w:val="6"/>
            <w:vAlign w:val="center"/>
          </w:tcPr>
          <w:p w:rsidR="00C7236E" w:rsidRPr="0085663D" w:rsidRDefault="00C7236E" w:rsidP="00C7236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0D8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0D8" w:rsidRDefault="007320D8" w:rsidP="007320D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надзирани субјекат адекватно врши одвођење отпадних вода у септичку јаму?</w:t>
            </w:r>
          </w:p>
        </w:tc>
        <w:tc>
          <w:tcPr>
            <w:tcW w:w="2260" w:type="dxa"/>
            <w:gridSpan w:val="6"/>
            <w:vAlign w:val="center"/>
          </w:tcPr>
          <w:p w:rsidR="007320D8" w:rsidRPr="0085663D" w:rsidRDefault="007320D8" w:rsidP="007320D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7320D8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7320D8" w:rsidRDefault="007320D8" w:rsidP="007320D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надзирани субјекат редовно одржава септичку јаму што подразумева редовно пражњење тако да се отпадне воде не изливају око ње, односно на земљиште суседних објеката или на јавну површину?</w:t>
            </w:r>
          </w:p>
        </w:tc>
        <w:tc>
          <w:tcPr>
            <w:tcW w:w="2260" w:type="dxa"/>
            <w:gridSpan w:val="6"/>
            <w:vAlign w:val="center"/>
          </w:tcPr>
          <w:p w:rsidR="007320D8" w:rsidRPr="0085663D" w:rsidRDefault="007320D8" w:rsidP="007320D8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C7236E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C7236E" w:rsidRDefault="00391238" w:rsidP="003912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</w:t>
            </w:r>
            <w:r w:rsidR="00C7236E">
              <w:rPr>
                <w:sz w:val="24"/>
                <w:szCs w:val="24"/>
                <w:lang w:val="sr-Cyrl-RS"/>
              </w:rPr>
              <w:t xml:space="preserve">надзирани субјекат </w:t>
            </w:r>
            <w:r>
              <w:rPr>
                <w:sz w:val="24"/>
                <w:szCs w:val="24"/>
                <w:lang w:val="sr-Cyrl-RS"/>
              </w:rPr>
              <w:t>не врши испуштање отпадних вода, опасних и штетних материја у кана</w:t>
            </w:r>
            <w:r w:rsidR="007320D8">
              <w:rPr>
                <w:sz w:val="24"/>
                <w:szCs w:val="24"/>
                <w:lang w:val="sr-Cyrl-RS"/>
              </w:rPr>
              <w:t>л</w:t>
            </w:r>
            <w:r w:rsidR="00C7236E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260" w:type="dxa"/>
            <w:gridSpan w:val="6"/>
            <w:vAlign w:val="center"/>
          </w:tcPr>
          <w:p w:rsidR="00C7236E" w:rsidRPr="0085663D" w:rsidRDefault="00C7236E" w:rsidP="00C7236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4A695A" w:rsidTr="00213EF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52" w:type="dxa"/>
            <w:gridSpan w:val="3"/>
            <w:vAlign w:val="center"/>
          </w:tcPr>
          <w:p w:rsidR="004A695A" w:rsidRPr="0053108A" w:rsidRDefault="004A695A" w:rsidP="00391238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53108A">
              <w:rPr>
                <w:sz w:val="24"/>
                <w:szCs w:val="24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  <w:bookmarkStart w:id="0" w:name="_GoBack"/>
            <w:bookmarkEnd w:id="0"/>
          </w:p>
        </w:tc>
        <w:tc>
          <w:tcPr>
            <w:tcW w:w="2260" w:type="dxa"/>
            <w:gridSpan w:val="6"/>
            <w:vAlign w:val="center"/>
          </w:tcPr>
          <w:p w:rsidR="004A695A" w:rsidRPr="0085663D" w:rsidRDefault="004A695A" w:rsidP="00C7236E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83BDD" w:rsidTr="00213EF5">
        <w:tblPrEx>
          <w:tblLook w:val="04A0" w:firstRow="1" w:lastRow="0" w:firstColumn="1" w:lastColumn="0" w:noHBand="0" w:noVBand="1"/>
        </w:tblPrEx>
        <w:tc>
          <w:tcPr>
            <w:tcW w:w="7052" w:type="dxa"/>
            <w:gridSpan w:val="3"/>
            <w:shd w:val="clear" w:color="auto" w:fill="DDD9C3" w:themeFill="background2" w:themeFillShade="E6"/>
            <w:vAlign w:val="center"/>
          </w:tcPr>
          <w:p w:rsidR="00E83BDD" w:rsidRPr="005C1935" w:rsidRDefault="00E83BDD" w:rsidP="004A695A">
            <w:pPr>
              <w:jc w:val="center"/>
              <w:rPr>
                <w:b/>
                <w:u w:val="single"/>
                <w:lang w:val="sr-Cyrl-RS"/>
              </w:rPr>
            </w:pPr>
            <w:r w:rsidRPr="005C1935">
              <w:rPr>
                <w:b/>
                <w:u w:val="single"/>
                <w:lang w:val="sr-Cyrl-RS"/>
              </w:rPr>
              <w:t xml:space="preserve">МАКСИМАЛАН БРОЈ БОДОВА: </w:t>
            </w:r>
            <w:r w:rsidR="004A695A">
              <w:rPr>
                <w:b/>
                <w:u w:val="single"/>
                <w:lang w:val="sr-Cyrl-RS"/>
              </w:rPr>
              <w:t>10</w:t>
            </w:r>
          </w:p>
        </w:tc>
        <w:tc>
          <w:tcPr>
            <w:tcW w:w="2260" w:type="dxa"/>
            <w:gridSpan w:val="6"/>
            <w:shd w:val="clear" w:color="auto" w:fill="DDD9C3" w:themeFill="background2" w:themeFillShade="E6"/>
            <w:vAlign w:val="center"/>
          </w:tcPr>
          <w:p w:rsidR="00E83BDD" w:rsidRPr="0085663D" w:rsidRDefault="00E83BDD" w:rsidP="0047184B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E83BDD" w:rsidRDefault="00E83BDD" w:rsidP="0047184B">
            <w:pPr>
              <w:rPr>
                <w:lang w:val="sr-Cyrl-RS"/>
              </w:rPr>
            </w:pPr>
          </w:p>
          <w:p w:rsidR="00E83BDD" w:rsidRPr="0085663D" w:rsidRDefault="00E83BDD" w:rsidP="0047184B">
            <w:pPr>
              <w:rPr>
                <w:lang w:val="sr-Cyrl-RS"/>
              </w:rPr>
            </w:pPr>
          </w:p>
        </w:tc>
      </w:tr>
    </w:tbl>
    <w:p w:rsidR="000D4CCF" w:rsidRDefault="000D4CCF"/>
    <w:p w:rsidR="008778AF" w:rsidRPr="008778AF" w:rsidRDefault="008778AF" w:rsidP="008778AF">
      <w:pPr>
        <w:rPr>
          <w:u w:val="single"/>
        </w:rPr>
      </w:pPr>
      <w:r w:rsidRPr="008778AF">
        <w:rPr>
          <w:lang w:val="sr-Cyrl-RS"/>
        </w:rPr>
        <w:t>Напомена</w:t>
      </w:r>
      <w:r w:rsidRPr="008778AF">
        <w:rPr>
          <w:u w:val="single"/>
          <w:lang w:val="sr-Cyrl-RS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63D" w:rsidRDefault="0085663D">
      <w:pPr>
        <w:rPr>
          <w:lang w:val="sr-Cyrl-RS"/>
        </w:rPr>
      </w:pPr>
    </w:p>
    <w:p w:rsidR="007103E8" w:rsidRDefault="007103E8">
      <w:pPr>
        <w:rPr>
          <w:lang w:val="sr-Cyrl-RS"/>
        </w:rPr>
      </w:pPr>
    </w:p>
    <w:p w:rsidR="007103E8" w:rsidRDefault="007103E8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4C4590" w:rsidTr="004C4590">
        <w:tc>
          <w:tcPr>
            <w:tcW w:w="9286" w:type="dxa"/>
            <w:gridSpan w:val="2"/>
            <w:shd w:val="clear" w:color="auto" w:fill="DDD9C3" w:themeFill="background2" w:themeFillShade="E6"/>
          </w:tcPr>
          <w:p w:rsidR="004C4590" w:rsidRPr="0085663D" w:rsidRDefault="004C4590" w:rsidP="004C459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4C4590" w:rsidTr="004C4590">
        <w:tc>
          <w:tcPr>
            <w:tcW w:w="4649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7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4A695A" w:rsidTr="004C4590">
        <w:tc>
          <w:tcPr>
            <w:tcW w:w="4649" w:type="dxa"/>
          </w:tcPr>
          <w:p w:rsidR="004A695A" w:rsidRDefault="004A695A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7" w:type="dxa"/>
          </w:tcPr>
          <w:p w:rsidR="004A695A" w:rsidRPr="00873E89" w:rsidRDefault="004A695A" w:rsidP="004E745C">
            <w:pPr>
              <w:jc w:val="center"/>
            </w:pPr>
            <w:r>
              <w:rPr>
                <w:lang w:val="sr-Cyrl-RS"/>
              </w:rPr>
              <w:t>9-10</w:t>
            </w:r>
          </w:p>
        </w:tc>
      </w:tr>
      <w:tr w:rsidR="004A695A" w:rsidTr="004C4590">
        <w:tc>
          <w:tcPr>
            <w:tcW w:w="4649" w:type="dxa"/>
          </w:tcPr>
          <w:p w:rsidR="004A695A" w:rsidRDefault="004A695A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7" w:type="dxa"/>
          </w:tcPr>
          <w:p w:rsidR="004A695A" w:rsidRDefault="004A695A" w:rsidP="004E74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7-8</w:t>
            </w:r>
          </w:p>
        </w:tc>
      </w:tr>
      <w:tr w:rsidR="004A695A" w:rsidTr="004C4590">
        <w:tc>
          <w:tcPr>
            <w:tcW w:w="4649" w:type="dxa"/>
          </w:tcPr>
          <w:p w:rsidR="004A695A" w:rsidRDefault="004A695A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7" w:type="dxa"/>
          </w:tcPr>
          <w:p w:rsidR="004A695A" w:rsidRDefault="004A695A" w:rsidP="004E74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5-6</w:t>
            </w:r>
          </w:p>
        </w:tc>
      </w:tr>
      <w:tr w:rsidR="004A695A" w:rsidTr="004C4590">
        <w:tc>
          <w:tcPr>
            <w:tcW w:w="4649" w:type="dxa"/>
          </w:tcPr>
          <w:p w:rsidR="004A695A" w:rsidRDefault="004A695A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7" w:type="dxa"/>
          </w:tcPr>
          <w:p w:rsidR="004A695A" w:rsidRDefault="004A695A" w:rsidP="004E74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4A695A" w:rsidTr="004C4590">
        <w:tc>
          <w:tcPr>
            <w:tcW w:w="4649" w:type="dxa"/>
          </w:tcPr>
          <w:p w:rsidR="004A695A" w:rsidRDefault="004A695A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7" w:type="dxa"/>
          </w:tcPr>
          <w:p w:rsidR="004A695A" w:rsidRDefault="004A695A" w:rsidP="004E74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85663D" w:rsidRDefault="0085663D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8778AF">
        <w:rPr>
          <w:u w:val="single"/>
          <w:lang w:val="sr-Cyrl-RS"/>
        </w:rPr>
        <w:t>___________________________</w:t>
      </w:r>
      <w:r>
        <w:rPr>
          <w:lang w:val="sr-Cyrl-RS"/>
        </w:rPr>
        <w:t xml:space="preserve">                (М.П.)           </w:t>
      </w:r>
      <w:r w:rsidRPr="008778AF">
        <w:rPr>
          <w:u w:val="single"/>
          <w:lang w:val="sr-Cyrl-RS"/>
        </w:rPr>
        <w:t>______________________________</w:t>
      </w:r>
    </w:p>
    <w:sectPr w:rsidR="003D0092" w:rsidRPr="0085663D" w:rsidSect="005C1935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C6E35"/>
    <w:rsid w:val="000D4CCF"/>
    <w:rsid w:val="001236DB"/>
    <w:rsid w:val="001A11E9"/>
    <w:rsid w:val="00213EF5"/>
    <w:rsid w:val="002C0884"/>
    <w:rsid w:val="00323BA2"/>
    <w:rsid w:val="00391238"/>
    <w:rsid w:val="003D0092"/>
    <w:rsid w:val="00407B8E"/>
    <w:rsid w:val="0047184B"/>
    <w:rsid w:val="004A695A"/>
    <w:rsid w:val="004C4590"/>
    <w:rsid w:val="0053108A"/>
    <w:rsid w:val="005C1935"/>
    <w:rsid w:val="006D61D6"/>
    <w:rsid w:val="007103E8"/>
    <w:rsid w:val="007320D8"/>
    <w:rsid w:val="00771077"/>
    <w:rsid w:val="0085663D"/>
    <w:rsid w:val="008778AF"/>
    <w:rsid w:val="00883551"/>
    <w:rsid w:val="0096432E"/>
    <w:rsid w:val="00C7236E"/>
    <w:rsid w:val="00D2397C"/>
    <w:rsid w:val="00E34F64"/>
    <w:rsid w:val="00E463BF"/>
    <w:rsid w:val="00E82B4B"/>
    <w:rsid w:val="00E83BDD"/>
    <w:rsid w:val="00F91DD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696-2688-46A7-A7DC-343B5329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6</cp:revision>
  <dcterms:created xsi:type="dcterms:W3CDTF">2017-04-25T10:10:00Z</dcterms:created>
  <dcterms:modified xsi:type="dcterms:W3CDTF">2017-04-25T11:24:00Z</dcterms:modified>
</cp:coreProperties>
</file>