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B9" w:rsidRPr="005C7522" w:rsidRDefault="004828B9" w:rsidP="004828B9">
      <w:pPr>
        <w:spacing w:after="0"/>
        <w:rPr>
          <w:rFonts w:ascii="Times New Roman" w:hAnsi="Times New Roman" w:cs="Times New Roman"/>
          <w:lang w:val="sr-Cyrl-CS"/>
        </w:rPr>
      </w:pPr>
      <w:r>
        <w:rPr>
          <w:rFonts w:ascii="Times New Roman" w:hAnsi="Times New Roman" w:cs="Times New Roman"/>
          <w:lang w:val="sr-Cyrl-CS"/>
        </w:rPr>
        <w:t xml:space="preserve">       </w:t>
      </w:r>
      <w:r w:rsidRPr="005C7522">
        <w:rPr>
          <w:rFonts w:ascii="Times New Roman" w:hAnsi="Times New Roman" w:cs="Times New Roman"/>
          <w:lang w:val="sr-Cyrl-CS"/>
        </w:rPr>
        <w:t>РЕПУБЛИКА СРБИЈА</w:t>
      </w:r>
    </w:p>
    <w:p w:rsidR="004828B9" w:rsidRPr="005C7522" w:rsidRDefault="004828B9" w:rsidP="004828B9">
      <w:pPr>
        <w:spacing w:after="0"/>
        <w:rPr>
          <w:rFonts w:ascii="Times New Roman" w:hAnsi="Times New Roman" w:cs="Times New Roman"/>
          <w:lang w:val="sr-Cyrl-CS"/>
        </w:rPr>
      </w:pPr>
      <w:r w:rsidRPr="005C7522">
        <w:rPr>
          <w:rFonts w:ascii="Times New Roman" w:hAnsi="Times New Roman" w:cs="Times New Roman"/>
          <w:lang w:val="sr-Cyrl-CS"/>
        </w:rPr>
        <w:t xml:space="preserve">      АП ВОЈВОДИНА</w:t>
      </w:r>
    </w:p>
    <w:p w:rsidR="004828B9" w:rsidRPr="005C7522" w:rsidRDefault="004828B9" w:rsidP="004828B9">
      <w:pPr>
        <w:spacing w:after="0"/>
        <w:rPr>
          <w:rFonts w:ascii="Times New Roman" w:hAnsi="Times New Roman" w:cs="Times New Roman"/>
          <w:lang w:val="sr-Cyrl-CS"/>
        </w:rPr>
      </w:pPr>
      <w:r w:rsidRPr="005C7522">
        <w:rPr>
          <w:rFonts w:ascii="Times New Roman" w:hAnsi="Times New Roman" w:cs="Times New Roman"/>
          <w:lang w:val="sr-Cyrl-CS"/>
        </w:rPr>
        <w:t xml:space="preserve">      ГРАД СРЕМСКА МИТРОВИЦА</w:t>
      </w:r>
    </w:p>
    <w:p w:rsidR="004828B9" w:rsidRDefault="004828B9" w:rsidP="004828B9">
      <w:pPr>
        <w:spacing w:after="0"/>
        <w:rPr>
          <w:rFonts w:ascii="Times New Roman" w:hAnsi="Times New Roman" w:cs="Times New Roman"/>
          <w:lang w:val="sr-Cyrl-RS"/>
        </w:rPr>
      </w:pPr>
      <w:r w:rsidRPr="005C7522">
        <w:rPr>
          <w:rFonts w:ascii="Times New Roman" w:hAnsi="Times New Roman" w:cs="Times New Roman"/>
          <w:lang w:val="sr-Latn-CS"/>
        </w:rPr>
        <w:t xml:space="preserve">     </w:t>
      </w:r>
      <w:r w:rsidRPr="005C7522">
        <w:rPr>
          <w:rFonts w:ascii="Times New Roman" w:hAnsi="Times New Roman" w:cs="Times New Roman"/>
          <w:lang w:val="sr-Cyrl-CS"/>
        </w:rPr>
        <w:t xml:space="preserve"> ГРАДСКА УПРАВА ЗА</w:t>
      </w:r>
      <w:r>
        <w:rPr>
          <w:rFonts w:ascii="Times New Roman" w:hAnsi="Times New Roman" w:cs="Times New Roman"/>
          <w:lang w:val="sr-Cyrl-RS"/>
        </w:rPr>
        <w:t xml:space="preserve"> ОПШТЕ И ЗАЈЕДНИЧКЕ </w:t>
      </w:r>
    </w:p>
    <w:p w:rsidR="004828B9" w:rsidRPr="005C7522" w:rsidRDefault="004828B9" w:rsidP="004828B9">
      <w:pPr>
        <w:spacing w:after="0"/>
        <w:rPr>
          <w:rFonts w:ascii="Times New Roman" w:hAnsi="Times New Roman" w:cs="Times New Roman"/>
          <w:lang w:val="sr-Cyrl-RS"/>
        </w:rPr>
      </w:pPr>
      <w:r>
        <w:rPr>
          <w:rFonts w:ascii="Times New Roman" w:hAnsi="Times New Roman" w:cs="Times New Roman"/>
          <w:lang w:val="sr-Cyrl-RS"/>
        </w:rPr>
        <w:t xml:space="preserve">     ПОСЛОВЕ И ИМОВИНУ</w:t>
      </w:r>
    </w:p>
    <w:p w:rsidR="004828B9" w:rsidRPr="00776605" w:rsidRDefault="004828B9" w:rsidP="004828B9">
      <w:pPr>
        <w:spacing w:after="0"/>
        <w:rPr>
          <w:rFonts w:ascii="Times New Roman" w:hAnsi="Times New Roman" w:cs="Times New Roman"/>
          <w:color w:val="000000"/>
        </w:rPr>
      </w:pPr>
      <w:r w:rsidRPr="005C7522">
        <w:rPr>
          <w:rFonts w:ascii="Times New Roman" w:hAnsi="Times New Roman" w:cs="Times New Roman"/>
          <w:lang w:val="sr-Cyrl-CS"/>
        </w:rPr>
        <w:t xml:space="preserve">      Број:  </w:t>
      </w:r>
      <w:r w:rsidRPr="005C7522">
        <w:rPr>
          <w:rFonts w:ascii="Times New Roman" w:hAnsi="Times New Roman" w:cs="Times New Roman"/>
          <w:color w:val="000000"/>
          <w:lang w:val="sr-Cyrl-CS"/>
        </w:rPr>
        <w:t>404-</w:t>
      </w:r>
      <w:r w:rsidR="00906A60">
        <w:rPr>
          <w:rFonts w:ascii="Times New Roman" w:hAnsi="Times New Roman" w:cs="Times New Roman"/>
          <w:color w:val="000000"/>
          <w:lang w:val="sr-Latn-CS"/>
        </w:rPr>
        <w:t>241</w:t>
      </w:r>
      <w:r>
        <w:rPr>
          <w:rFonts w:ascii="Times New Roman" w:hAnsi="Times New Roman" w:cs="Times New Roman"/>
          <w:color w:val="000000"/>
          <w:lang w:val="sr-Cyrl-CS"/>
        </w:rPr>
        <w:t>/2018-</w:t>
      </w:r>
      <w:r>
        <w:rPr>
          <w:rFonts w:ascii="Times New Roman" w:hAnsi="Times New Roman" w:cs="Times New Roman"/>
          <w:color w:val="000000"/>
        </w:rPr>
        <w:t>V</w:t>
      </w:r>
    </w:p>
    <w:p w:rsidR="004828B9" w:rsidRPr="005C7522" w:rsidRDefault="004828B9" w:rsidP="004828B9">
      <w:pPr>
        <w:spacing w:after="0"/>
        <w:rPr>
          <w:rFonts w:ascii="Times New Roman" w:hAnsi="Times New Roman" w:cs="Times New Roman"/>
          <w:lang w:val="sr-Cyrl-CS"/>
        </w:rPr>
      </w:pPr>
      <w:r w:rsidRPr="005C7522">
        <w:rPr>
          <w:rFonts w:ascii="Times New Roman" w:hAnsi="Times New Roman" w:cs="Times New Roman"/>
          <w:lang w:val="sr-Cyrl-CS"/>
        </w:rPr>
        <w:t xml:space="preserve">      Дана:  </w:t>
      </w:r>
      <w:r>
        <w:rPr>
          <w:rFonts w:ascii="Times New Roman" w:hAnsi="Times New Roman" w:cs="Times New Roman"/>
          <w:lang w:val="sr-Latn-CS"/>
        </w:rPr>
        <w:t>25.06</w:t>
      </w:r>
      <w:r w:rsidRPr="005C7522">
        <w:rPr>
          <w:rFonts w:ascii="Times New Roman" w:hAnsi="Times New Roman" w:cs="Times New Roman"/>
          <w:lang w:val="sr-Latn-CS"/>
        </w:rPr>
        <w:t>.</w:t>
      </w:r>
      <w:r>
        <w:rPr>
          <w:rFonts w:ascii="Times New Roman" w:hAnsi="Times New Roman" w:cs="Times New Roman"/>
          <w:lang w:val="sr-Cyrl-CS"/>
        </w:rPr>
        <w:t>2018</w:t>
      </w:r>
      <w:r w:rsidRPr="005C7522">
        <w:rPr>
          <w:rFonts w:ascii="Times New Roman" w:hAnsi="Times New Roman" w:cs="Times New Roman"/>
          <w:lang w:val="sr-Cyrl-CS"/>
        </w:rPr>
        <w:t>. године</w:t>
      </w:r>
    </w:p>
    <w:p w:rsidR="004828B9" w:rsidRPr="005C7522" w:rsidRDefault="004828B9" w:rsidP="004828B9">
      <w:pPr>
        <w:spacing w:after="0"/>
        <w:rPr>
          <w:rFonts w:ascii="Times New Roman" w:hAnsi="Times New Roman" w:cs="Times New Roman"/>
          <w:lang w:val="sr-Cyrl-CS"/>
        </w:rPr>
      </w:pPr>
      <w:r w:rsidRPr="005C7522">
        <w:rPr>
          <w:rFonts w:ascii="Times New Roman" w:hAnsi="Times New Roman" w:cs="Times New Roman"/>
          <w:lang w:val="sr-Cyrl-CS"/>
        </w:rPr>
        <w:t xml:space="preserve">      СРЕМСКА  МИТРОВИЦА</w:t>
      </w:r>
    </w:p>
    <w:p w:rsidR="004828B9" w:rsidRPr="005C7522" w:rsidRDefault="004828B9" w:rsidP="004828B9">
      <w:pPr>
        <w:rPr>
          <w:rFonts w:ascii="Times New Roman" w:hAnsi="Times New Roman" w:cs="Times New Roman"/>
          <w:lang w:val="sr-Cyrl-CS"/>
        </w:rPr>
      </w:pPr>
      <w:r w:rsidRPr="005C7522">
        <w:rPr>
          <w:rFonts w:ascii="Times New Roman" w:hAnsi="Times New Roman" w:cs="Times New Roman"/>
          <w:lang w:val="sr-Latn-CS"/>
        </w:rPr>
        <w:t xml:space="preserve">                   Интернет страница наручиоца:</w:t>
      </w:r>
      <w:r w:rsidRPr="005C7522">
        <w:rPr>
          <w:rFonts w:ascii="Times New Roman" w:hAnsi="Times New Roman" w:cs="Times New Roman"/>
          <w:lang w:val="sr-Cyrl-CS"/>
        </w:rPr>
        <w:t xml:space="preserve"> </w:t>
      </w:r>
      <w:hyperlink r:id="rId5" w:history="1">
        <w:r w:rsidRPr="00A31CF6">
          <w:rPr>
            <w:rStyle w:val="Hyperlink"/>
            <w:rFonts w:ascii="Times New Roman" w:hAnsi="Times New Roman" w:cs="Times New Roman"/>
            <w:lang w:val="sr-Cyrl-CS"/>
          </w:rPr>
          <w:t>http://www.sremskamitrovica.rs/javnenabavke</w:t>
        </w:r>
      </w:hyperlink>
    </w:p>
    <w:p w:rsidR="004828B9" w:rsidRPr="006A7163" w:rsidRDefault="004828B9" w:rsidP="004828B9">
      <w:pPr>
        <w:jc w:val="center"/>
        <w:rPr>
          <w:rFonts w:ascii="Times New Roman" w:hAnsi="Times New Roman" w:cs="Times New Roman"/>
          <w:b/>
          <w:lang w:val="sr-Cyrl-CS"/>
        </w:rPr>
      </w:pPr>
      <w:r w:rsidRPr="006A7163">
        <w:rPr>
          <w:rFonts w:ascii="Times New Roman" w:hAnsi="Times New Roman" w:cs="Times New Roman"/>
          <w:b/>
          <w:lang w:val="sr-Cyrl-CS"/>
        </w:rPr>
        <w:t>ОБАВЕШТЕЊЕ О ИЗМЕНИ</w:t>
      </w:r>
    </w:p>
    <w:p w:rsidR="0047373C" w:rsidRPr="00F405A3" w:rsidRDefault="004828B9" w:rsidP="0047373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sr-Cyrl-RS" w:eastAsia="sr-Latn-RS"/>
        </w:rPr>
      </w:pPr>
      <w:r w:rsidRPr="005C7522">
        <w:rPr>
          <w:rFonts w:ascii="Times New Roman" w:hAnsi="Times New Roman" w:cs="Times New Roman"/>
          <w:lang w:val="sr-Cyrl-CS"/>
        </w:rPr>
        <w:t>О  измени конкурсне документације по члану 63. Закона о јавним наб</w:t>
      </w:r>
      <w:r>
        <w:rPr>
          <w:rFonts w:ascii="Times New Roman" w:hAnsi="Times New Roman" w:cs="Times New Roman"/>
          <w:lang w:val="sr-Cyrl-CS"/>
        </w:rPr>
        <w:t xml:space="preserve">авкама, за јавну набавку мале вредности добара </w:t>
      </w:r>
      <w:r w:rsidR="00906A60">
        <w:rPr>
          <w:rFonts w:ascii="Times New Roman" w:hAnsi="Times New Roman" w:cs="Times New Roman"/>
          <w:lang w:val="sr-Cyrl-RS"/>
        </w:rPr>
        <w:t xml:space="preserve">– </w:t>
      </w:r>
      <w:r w:rsidR="0047373C">
        <w:rPr>
          <w:rFonts w:ascii="Times New Roman" w:eastAsia="Times New Roman" w:hAnsi="Times New Roman" w:cs="Times New Roman"/>
          <w:color w:val="000000" w:themeColor="text1"/>
          <w:sz w:val="24"/>
          <w:szCs w:val="24"/>
          <w:lang w:val="sr-Cyrl-RS" w:eastAsia="sr-Latn-RS"/>
        </w:rPr>
        <w:t>И</w:t>
      </w:r>
      <w:r w:rsidR="0047373C" w:rsidRPr="00F405A3">
        <w:rPr>
          <w:rFonts w:ascii="Times New Roman" w:eastAsia="Times New Roman" w:hAnsi="Times New Roman" w:cs="Times New Roman"/>
          <w:color w:val="000000" w:themeColor="text1"/>
          <w:sz w:val="24"/>
          <w:szCs w:val="24"/>
          <w:lang w:val="sr-Cyrl-RS" w:eastAsia="sr-Latn-RS"/>
        </w:rPr>
        <w:t>зрада пројектне документације и извођење радова на постављању терена са вештачком травом</w:t>
      </w:r>
    </w:p>
    <w:p w:rsidR="0047373C" w:rsidRDefault="0047373C" w:rsidP="0047373C">
      <w:pPr>
        <w:shd w:val="clear" w:color="auto" w:fill="FFFFFF"/>
        <w:spacing w:after="0" w:line="240" w:lineRule="auto"/>
        <w:jc w:val="both"/>
        <w:rPr>
          <w:rFonts w:ascii="Times New Roman" w:eastAsia="Times New Roman" w:hAnsi="Times New Roman" w:cs="Times New Roman"/>
          <w:sz w:val="24"/>
          <w:szCs w:val="24"/>
          <w:lang w:eastAsia="sr-Latn-RS"/>
        </w:rPr>
      </w:pPr>
    </w:p>
    <w:p w:rsidR="004828B9" w:rsidRPr="00776605" w:rsidRDefault="004828B9" w:rsidP="004828B9">
      <w:pPr>
        <w:rPr>
          <w:rFonts w:ascii="Times New Roman" w:hAnsi="Times New Roman" w:cs="Times New Roman"/>
          <w:lang w:val="sr-Cyrl-RS"/>
        </w:rPr>
      </w:pPr>
    </w:p>
    <w:p w:rsidR="004828B9" w:rsidRPr="005C7522" w:rsidRDefault="004828B9" w:rsidP="004828B9">
      <w:pPr>
        <w:rPr>
          <w:rFonts w:ascii="Times New Roman" w:hAnsi="Times New Roman" w:cs="Times New Roman"/>
          <w:lang w:val="sr-Cyrl-CS"/>
        </w:rPr>
      </w:pPr>
      <w:r w:rsidRPr="005C7522">
        <w:rPr>
          <w:rFonts w:ascii="Times New Roman" w:hAnsi="Times New Roman" w:cs="Times New Roman"/>
          <w:lang w:val="sr-Cyrl-CS"/>
        </w:rPr>
        <w:t xml:space="preserve">                               </w:t>
      </w:r>
      <w:r>
        <w:rPr>
          <w:rFonts w:ascii="Times New Roman" w:hAnsi="Times New Roman" w:cs="Times New Roman"/>
          <w:lang w:val="sr-Cyrl-CS"/>
        </w:rPr>
        <w:t xml:space="preserve">                               </w:t>
      </w:r>
    </w:p>
    <w:p w:rsidR="004828B9" w:rsidRPr="00776605" w:rsidRDefault="004828B9" w:rsidP="004828B9">
      <w:pPr>
        <w:rPr>
          <w:rFonts w:ascii="Times New Roman" w:hAnsi="Times New Roman" w:cs="Times New Roman"/>
          <w:color w:val="000000"/>
        </w:rPr>
      </w:pPr>
      <w:r w:rsidRPr="005C7522">
        <w:rPr>
          <w:rFonts w:ascii="Times New Roman" w:hAnsi="Times New Roman" w:cs="Times New Roman"/>
          <w:lang w:val="sr-Cyrl-CS"/>
        </w:rPr>
        <w:t xml:space="preserve">                                                        </w:t>
      </w:r>
      <w:r w:rsidRPr="005C7522">
        <w:rPr>
          <w:rFonts w:ascii="Times New Roman" w:hAnsi="Times New Roman" w:cs="Times New Roman"/>
          <w:b/>
          <w:lang w:val="sr-Cyrl-CS"/>
        </w:rPr>
        <w:t xml:space="preserve">Број: </w:t>
      </w:r>
      <w:r w:rsidRPr="005C7522">
        <w:rPr>
          <w:rFonts w:ascii="Times New Roman" w:hAnsi="Times New Roman" w:cs="Times New Roman"/>
          <w:color w:val="000000"/>
          <w:lang w:val="sr-Cyrl-CS"/>
        </w:rPr>
        <w:t>404-</w:t>
      </w:r>
      <w:r w:rsidR="0047373C">
        <w:rPr>
          <w:rFonts w:ascii="Times New Roman" w:hAnsi="Times New Roman" w:cs="Times New Roman"/>
          <w:color w:val="000000"/>
          <w:lang w:val="sr-Latn-CS"/>
        </w:rPr>
        <w:t>241</w:t>
      </w:r>
      <w:r>
        <w:rPr>
          <w:rFonts w:ascii="Times New Roman" w:hAnsi="Times New Roman" w:cs="Times New Roman"/>
          <w:color w:val="000000"/>
          <w:lang w:val="sr-Cyrl-CS"/>
        </w:rPr>
        <w:t>/2018</w:t>
      </w:r>
      <w:r w:rsidRPr="005C7522">
        <w:rPr>
          <w:rFonts w:ascii="Times New Roman" w:hAnsi="Times New Roman" w:cs="Times New Roman"/>
          <w:color w:val="000000"/>
          <w:lang w:val="sr-Cyrl-CS"/>
        </w:rPr>
        <w:t>-</w:t>
      </w:r>
      <w:r>
        <w:rPr>
          <w:rFonts w:ascii="Times New Roman" w:hAnsi="Times New Roman" w:cs="Times New Roman"/>
          <w:color w:val="000000"/>
        </w:rPr>
        <w:t>V</w:t>
      </w:r>
    </w:p>
    <w:p w:rsidR="004828B9" w:rsidRPr="005C7522" w:rsidRDefault="004828B9" w:rsidP="004828B9">
      <w:pPr>
        <w:jc w:val="center"/>
        <w:rPr>
          <w:rFonts w:ascii="Times New Roman" w:hAnsi="Times New Roman" w:cs="Times New Roman"/>
          <w:lang w:val="sr-Cyrl-RS"/>
        </w:rPr>
      </w:pPr>
      <w:r w:rsidRPr="005C7522">
        <w:rPr>
          <w:rFonts w:ascii="Times New Roman" w:hAnsi="Times New Roman" w:cs="Times New Roman"/>
          <w:lang w:val="sr-Latn-CS"/>
        </w:rPr>
        <w:t xml:space="preserve">oзнака из општег речника набавки: </w:t>
      </w:r>
      <w:r w:rsidR="0047373C">
        <w:rPr>
          <w:rFonts w:ascii="Times New Roman" w:hAnsi="Times New Roman" w:cs="Times New Roman"/>
          <w:lang w:val="sr-Cyrl-CS"/>
        </w:rPr>
        <w:t>ОРН-39293300</w:t>
      </w:r>
    </w:p>
    <w:p w:rsidR="004828B9" w:rsidRPr="0047373C" w:rsidRDefault="004828B9" w:rsidP="0047373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sr-Cyrl-RS" w:eastAsia="sr-Latn-RS"/>
        </w:rPr>
      </w:pPr>
      <w:r>
        <w:rPr>
          <w:rFonts w:ascii="Times New Roman" w:hAnsi="Times New Roman" w:cs="Times New Roman"/>
          <w:lang w:val="sr-Cyrl-CS"/>
        </w:rPr>
        <w:tab/>
        <w:t xml:space="preserve">У </w:t>
      </w:r>
      <w:r w:rsidRPr="00D1439E">
        <w:rPr>
          <w:rFonts w:ascii="Times New Roman" w:hAnsi="Times New Roman" w:cs="Times New Roman"/>
          <w:b/>
          <w:lang w:val="sr-Cyrl-CS"/>
        </w:rPr>
        <w:t>ОБАВЕШТЕЊУ О ИЗМЕНИ</w:t>
      </w:r>
      <w:r>
        <w:rPr>
          <w:rFonts w:ascii="Times New Roman" w:hAnsi="Times New Roman" w:cs="Times New Roman"/>
          <w:lang w:val="sr-Cyrl-CS"/>
        </w:rPr>
        <w:t xml:space="preserve"> конкурсне документације  за јавну набавку </w:t>
      </w:r>
      <w:r w:rsidR="0047373C">
        <w:rPr>
          <w:rFonts w:ascii="Times New Roman" w:hAnsi="Times New Roman" w:cs="Times New Roman"/>
          <w:lang w:val="sr-Cyrl-RS"/>
        </w:rPr>
        <w:t>у отвореном поступку</w:t>
      </w:r>
      <w:r>
        <w:rPr>
          <w:rFonts w:ascii="Times New Roman" w:hAnsi="Times New Roman" w:cs="Times New Roman"/>
          <w:lang w:val="sr-Cyrl-RS"/>
        </w:rPr>
        <w:t xml:space="preserve"> – </w:t>
      </w:r>
      <w:r w:rsidR="0047373C">
        <w:rPr>
          <w:rFonts w:ascii="Times New Roman" w:eastAsia="Times New Roman" w:hAnsi="Times New Roman" w:cs="Times New Roman"/>
          <w:color w:val="000000" w:themeColor="text1"/>
          <w:sz w:val="24"/>
          <w:szCs w:val="24"/>
          <w:lang w:val="sr-Cyrl-RS" w:eastAsia="sr-Latn-RS"/>
        </w:rPr>
        <w:t>И</w:t>
      </w:r>
      <w:r w:rsidR="0047373C" w:rsidRPr="00F405A3">
        <w:rPr>
          <w:rFonts w:ascii="Times New Roman" w:eastAsia="Times New Roman" w:hAnsi="Times New Roman" w:cs="Times New Roman"/>
          <w:color w:val="000000" w:themeColor="text1"/>
          <w:sz w:val="24"/>
          <w:szCs w:val="24"/>
          <w:lang w:val="sr-Cyrl-RS" w:eastAsia="sr-Latn-RS"/>
        </w:rPr>
        <w:t>зрада пројектне документације и извођење радова на поста</w:t>
      </w:r>
      <w:r w:rsidR="0047373C">
        <w:rPr>
          <w:rFonts w:ascii="Times New Roman" w:eastAsia="Times New Roman" w:hAnsi="Times New Roman" w:cs="Times New Roman"/>
          <w:color w:val="000000" w:themeColor="text1"/>
          <w:sz w:val="24"/>
          <w:szCs w:val="24"/>
          <w:lang w:val="sr-Cyrl-RS" w:eastAsia="sr-Latn-RS"/>
        </w:rPr>
        <w:t>вљању терена са вештачком травом,</w:t>
      </w:r>
      <w:r>
        <w:rPr>
          <w:rFonts w:ascii="Times New Roman" w:hAnsi="Times New Roman" w:cs="Times New Roman"/>
          <w:lang w:val="sr-Cyrl-RS"/>
        </w:rPr>
        <w:t xml:space="preserve"> </w:t>
      </w:r>
      <w:r w:rsidRPr="005C7522">
        <w:rPr>
          <w:rFonts w:ascii="Times New Roman" w:hAnsi="Times New Roman" w:cs="Times New Roman"/>
          <w:lang w:val="sr-Cyrl-CS"/>
        </w:rPr>
        <w:t xml:space="preserve">за коју је позив за подношење понуда и конкурсна документација, објављен на Порталу јавних набавки  и интернет страници </w:t>
      </w:r>
      <w:r w:rsidRPr="00F40480">
        <w:rPr>
          <w:rFonts w:ascii="Times New Roman" w:hAnsi="Times New Roman" w:cs="Times New Roman"/>
          <w:lang w:val="sr-Cyrl-CS"/>
        </w:rPr>
        <w:t xml:space="preserve">наручиоца </w:t>
      </w:r>
      <w:r w:rsidR="0047373C">
        <w:rPr>
          <w:rFonts w:ascii="Times New Roman" w:hAnsi="Times New Roman" w:cs="Times New Roman"/>
          <w:lang w:val="sr-Latn-CS"/>
        </w:rPr>
        <w:t>24</w:t>
      </w:r>
      <w:r w:rsidR="0047373C">
        <w:rPr>
          <w:rFonts w:ascii="Times New Roman" w:hAnsi="Times New Roman" w:cs="Times New Roman"/>
          <w:lang w:val="sr-Cyrl-CS"/>
        </w:rPr>
        <w:t>.05</w:t>
      </w:r>
      <w:r w:rsidRPr="00F40480">
        <w:rPr>
          <w:rFonts w:ascii="Times New Roman" w:hAnsi="Times New Roman" w:cs="Times New Roman"/>
        </w:rPr>
        <w:t>.</w:t>
      </w:r>
      <w:r w:rsidRPr="00F40480">
        <w:rPr>
          <w:rFonts w:ascii="Times New Roman" w:hAnsi="Times New Roman" w:cs="Times New Roman"/>
          <w:lang w:val="sr-Cyrl-CS"/>
        </w:rPr>
        <w:t>201</w:t>
      </w:r>
      <w:r>
        <w:rPr>
          <w:rFonts w:ascii="Times New Roman" w:hAnsi="Times New Roman" w:cs="Times New Roman"/>
          <w:lang w:val="sr-Latn-CS"/>
        </w:rPr>
        <w:t>8</w:t>
      </w:r>
      <w:r w:rsidRPr="00F40480">
        <w:rPr>
          <w:rFonts w:ascii="Times New Roman" w:hAnsi="Times New Roman" w:cs="Times New Roman"/>
          <w:lang w:val="sr-Cyrl-CS"/>
        </w:rPr>
        <w:t>.</w:t>
      </w:r>
      <w:r w:rsidR="00A65836">
        <w:rPr>
          <w:rFonts w:ascii="Times New Roman" w:hAnsi="Times New Roman" w:cs="Times New Roman"/>
        </w:rPr>
        <w:t>,</w:t>
      </w:r>
      <w:bookmarkStart w:id="0" w:name="_GoBack"/>
      <w:bookmarkEnd w:id="0"/>
      <w:r w:rsidRPr="00F40480">
        <w:rPr>
          <w:rFonts w:ascii="Times New Roman" w:hAnsi="Times New Roman" w:cs="Times New Roman"/>
          <w:lang w:val="sr-Cyrl-CS"/>
        </w:rPr>
        <w:t xml:space="preserve"> године дошло је до </w:t>
      </w:r>
      <w:r>
        <w:rPr>
          <w:rFonts w:ascii="Times New Roman" w:hAnsi="Times New Roman" w:cs="Times New Roman"/>
          <w:lang w:val="sr-Cyrl-RS"/>
        </w:rPr>
        <w:t>измене конкурсне документације</w:t>
      </w:r>
      <w:r>
        <w:rPr>
          <w:rFonts w:ascii="Times New Roman" w:hAnsi="Times New Roman" w:cs="Times New Roman"/>
        </w:rPr>
        <w:t>.</w:t>
      </w:r>
    </w:p>
    <w:p w:rsidR="004828B9" w:rsidRDefault="0047373C" w:rsidP="004828B9">
      <w:pPr>
        <w:rPr>
          <w:rFonts w:ascii="Times New Roman" w:hAnsi="Times New Roman" w:cs="Times New Roman"/>
          <w:lang w:val="sr-Cyrl-RS"/>
        </w:rPr>
      </w:pPr>
      <w:r>
        <w:rPr>
          <w:rFonts w:ascii="Times New Roman" w:hAnsi="Times New Roman" w:cs="Times New Roman"/>
          <w:lang w:val="sr-Cyrl-RS"/>
        </w:rPr>
        <w:t>Потенцијални Понуђач је дана 21</w:t>
      </w:r>
      <w:r w:rsidR="004828B9">
        <w:rPr>
          <w:rFonts w:ascii="Times New Roman" w:hAnsi="Times New Roman" w:cs="Times New Roman"/>
          <w:lang w:val="sr-Cyrl-RS"/>
        </w:rPr>
        <w:t>.06,2018. године мејлом послао следећи захтев за додатним информацијама и</w:t>
      </w:r>
      <w:r>
        <w:rPr>
          <w:rFonts w:ascii="Times New Roman" w:hAnsi="Times New Roman" w:cs="Times New Roman"/>
          <w:lang w:val="sr-Cyrl-RS"/>
        </w:rPr>
        <w:t xml:space="preserve">ли </w:t>
      </w:r>
      <w:r w:rsidR="004828B9">
        <w:rPr>
          <w:rFonts w:ascii="Times New Roman" w:hAnsi="Times New Roman" w:cs="Times New Roman"/>
          <w:lang w:val="sr-Cyrl-RS"/>
        </w:rPr>
        <w:t xml:space="preserve"> појашњењима: </w:t>
      </w:r>
    </w:p>
    <w:p w:rsidR="00377B2F" w:rsidRDefault="00377B2F" w:rsidP="004828B9">
      <w:pPr>
        <w:rPr>
          <w:rFonts w:ascii="Times New Roman" w:hAnsi="Times New Roman" w:cs="Times New Roman"/>
          <w:lang w:val="sr-Cyrl-RS"/>
        </w:rPr>
      </w:pPr>
    </w:p>
    <w:p w:rsidR="00575A24" w:rsidRDefault="00575A24" w:rsidP="00575A24">
      <w:pPr>
        <w:numPr>
          <w:ilvl w:val="0"/>
          <w:numId w:val="1"/>
        </w:numPr>
        <w:spacing w:before="100" w:beforeAutospacing="1" w:after="100" w:afterAutospacing="1" w:line="240" w:lineRule="auto"/>
        <w:jc w:val="both"/>
        <w:rPr>
          <w:rFonts w:ascii="Arial" w:hAnsi="Arial" w:cs="Arial"/>
        </w:rPr>
      </w:pPr>
      <w:r w:rsidRPr="00A40664">
        <w:rPr>
          <w:rFonts w:ascii="Arial" w:hAnsi="Arial" w:cs="Arial"/>
        </w:rPr>
        <w:t>U predmeru radova, na pojedinim pozicijama</w:t>
      </w:r>
      <w:r w:rsidRPr="00FC332F">
        <w:rPr>
          <w:rFonts w:ascii="Arial" w:hAnsi="Arial" w:cs="Arial"/>
        </w:rPr>
        <w:t>,</w:t>
      </w:r>
      <w:r w:rsidRPr="00A40664">
        <w:rPr>
          <w:rFonts w:ascii="Arial" w:hAnsi="Arial" w:cs="Arial"/>
        </w:rPr>
        <w:t xml:space="preserve"> </w:t>
      </w:r>
      <w:r w:rsidRPr="00FC332F">
        <w:rPr>
          <w:rFonts w:ascii="Arial" w:hAnsi="Arial" w:cs="Arial"/>
        </w:rPr>
        <w:t xml:space="preserve">kao što su pozicija </w:t>
      </w:r>
      <w:r w:rsidRPr="00B636F1">
        <w:rPr>
          <w:rFonts w:ascii="Arial" w:hAnsi="Arial" w:cs="Arial"/>
        </w:rPr>
        <w:t>br. 02-01 ISKOP I ISKOP POVRŠINSKOG SLOJA MATERIJALA i</w:t>
      </w:r>
      <w:r w:rsidRPr="00A40664">
        <w:rPr>
          <w:rFonts w:ascii="Arial" w:hAnsi="Arial" w:cs="Arial"/>
        </w:rPr>
        <w:t xml:space="preserve"> </w:t>
      </w:r>
      <w:r w:rsidRPr="00B636F1">
        <w:rPr>
          <w:rFonts w:ascii="Arial" w:hAnsi="Arial" w:cs="Arial"/>
        </w:rPr>
        <w:t>02-02 RUČNI ISKOP ZA TEMELJE</w:t>
      </w:r>
      <w:r w:rsidRPr="00FC332F">
        <w:rPr>
          <w:rFonts w:ascii="Arial" w:hAnsi="Arial" w:cs="Arial"/>
        </w:rPr>
        <w:t xml:space="preserve"> RASVETE, </w:t>
      </w:r>
      <w:r w:rsidRPr="00A40664">
        <w:rPr>
          <w:rFonts w:ascii="Arial" w:hAnsi="Arial" w:cs="Arial"/>
        </w:rPr>
        <w:t>naveden je i tra</w:t>
      </w:r>
      <w:r w:rsidRPr="00FC332F">
        <w:rPr>
          <w:rFonts w:ascii="Arial" w:hAnsi="Arial" w:cs="Arial"/>
        </w:rPr>
        <w:t>ž</w:t>
      </w:r>
      <w:r w:rsidRPr="00A40664">
        <w:rPr>
          <w:rFonts w:ascii="Arial" w:hAnsi="Arial" w:cs="Arial"/>
        </w:rPr>
        <w:t>en ru</w:t>
      </w:r>
      <w:r w:rsidRPr="00FC332F">
        <w:rPr>
          <w:rFonts w:ascii="Arial" w:hAnsi="Arial" w:cs="Arial"/>
        </w:rPr>
        <w:t>č</w:t>
      </w:r>
      <w:r w:rsidRPr="00A40664">
        <w:rPr>
          <w:rFonts w:ascii="Arial" w:hAnsi="Arial" w:cs="Arial"/>
        </w:rPr>
        <w:t>ni iskop temelja? Mo</w:t>
      </w:r>
      <w:r w:rsidRPr="00FC332F">
        <w:rPr>
          <w:rFonts w:ascii="Arial" w:hAnsi="Arial" w:cs="Arial"/>
        </w:rPr>
        <w:t>ž</w:t>
      </w:r>
      <w:r w:rsidRPr="00A40664">
        <w:rPr>
          <w:rFonts w:ascii="Arial" w:hAnsi="Arial" w:cs="Arial"/>
        </w:rPr>
        <w:t>e li se ponuditi m</w:t>
      </w:r>
      <w:r w:rsidRPr="00FC332F">
        <w:rPr>
          <w:rFonts w:ascii="Arial" w:hAnsi="Arial" w:cs="Arial"/>
        </w:rPr>
        <w:t>aš</w:t>
      </w:r>
      <w:r w:rsidRPr="00A40664">
        <w:rPr>
          <w:rFonts w:ascii="Arial" w:hAnsi="Arial" w:cs="Arial"/>
        </w:rPr>
        <w:t>inski iskop, ako takva aktivnost moze da dovede do ubrzanja odvijanja radova</w:t>
      </w:r>
      <w:r w:rsidRPr="00FC332F">
        <w:rPr>
          <w:rFonts w:ascii="Arial" w:hAnsi="Arial" w:cs="Arial"/>
        </w:rPr>
        <w:t>,</w:t>
      </w:r>
      <w:r w:rsidRPr="00A40664">
        <w:rPr>
          <w:rFonts w:ascii="Arial" w:hAnsi="Arial" w:cs="Arial"/>
        </w:rPr>
        <w:t xml:space="preserve"> a dovoljno kvalitetnog re</w:t>
      </w:r>
      <w:r w:rsidRPr="00FC332F">
        <w:rPr>
          <w:rFonts w:ascii="Arial" w:hAnsi="Arial" w:cs="Arial"/>
        </w:rPr>
        <w:t>š</w:t>
      </w:r>
      <w:r w:rsidRPr="00A40664">
        <w:rPr>
          <w:rFonts w:ascii="Arial" w:hAnsi="Arial" w:cs="Arial"/>
        </w:rPr>
        <w:t>enja?</w:t>
      </w:r>
    </w:p>
    <w:p w:rsidR="00575A24" w:rsidRPr="00B42E6F" w:rsidRDefault="00575A24" w:rsidP="00575A24">
      <w:pPr>
        <w:spacing w:before="100" w:beforeAutospacing="1" w:after="100" w:afterAutospacing="1"/>
        <w:jc w:val="both"/>
        <w:rPr>
          <w:rFonts w:ascii="Arial" w:hAnsi="Arial" w:cs="Arial"/>
        </w:rPr>
      </w:pPr>
      <w:r>
        <w:rPr>
          <w:rFonts w:ascii="Arial" w:hAnsi="Arial" w:cs="Arial"/>
        </w:rPr>
        <w:t>Odgovor:</w:t>
      </w:r>
    </w:p>
    <w:p w:rsidR="00575A24" w:rsidRPr="00A40664" w:rsidRDefault="00575A24" w:rsidP="00575A24">
      <w:pPr>
        <w:spacing w:before="100" w:beforeAutospacing="1" w:after="100" w:afterAutospacing="1"/>
        <w:jc w:val="both"/>
        <w:rPr>
          <w:rFonts w:ascii="Arial" w:hAnsi="Arial" w:cs="Arial"/>
        </w:rPr>
      </w:pPr>
      <w:r w:rsidRPr="00157CBE">
        <w:rPr>
          <w:rFonts w:ascii="Arial" w:hAnsi="Arial" w:cs="Arial"/>
        </w:rPr>
        <w:t>U predmeru radova, na pozicijama br. 02-01 ISKOP I ISKOP POVRŠINSKOG SLOJA MATERIJALA, 02-02 RUČNI ISKOP ZA TEMELJE RASVETE, 02-03 ISKOP KANALA ZA DRENAŽU, umesto ručnog iskopa temelja biće predviđen mašinski iskop, radi ubrzanja odvijanja radova.</w:t>
      </w:r>
    </w:p>
    <w:p w:rsidR="00575A24" w:rsidRDefault="00575A24" w:rsidP="00575A24">
      <w:pPr>
        <w:numPr>
          <w:ilvl w:val="0"/>
          <w:numId w:val="1"/>
        </w:numPr>
        <w:spacing w:before="100" w:beforeAutospacing="1" w:after="100" w:afterAutospacing="1" w:line="240" w:lineRule="auto"/>
        <w:jc w:val="both"/>
        <w:rPr>
          <w:rFonts w:ascii="Arial" w:hAnsi="Arial" w:cs="Arial"/>
        </w:rPr>
      </w:pPr>
      <w:r w:rsidRPr="00A40664">
        <w:rPr>
          <w:rFonts w:ascii="Arial" w:hAnsi="Arial" w:cs="Arial"/>
        </w:rPr>
        <w:t>Iz iskustva na sli</w:t>
      </w:r>
      <w:r w:rsidRPr="00FC332F">
        <w:rPr>
          <w:rFonts w:ascii="Arial" w:hAnsi="Arial" w:cs="Arial"/>
        </w:rPr>
        <w:t>č</w:t>
      </w:r>
      <w:r w:rsidRPr="00A40664">
        <w:rPr>
          <w:rFonts w:ascii="Arial" w:hAnsi="Arial" w:cs="Arial"/>
        </w:rPr>
        <w:t>nim projektima</w:t>
      </w:r>
      <w:r w:rsidRPr="00FC332F">
        <w:rPr>
          <w:rFonts w:ascii="Arial" w:hAnsi="Arial" w:cs="Arial"/>
        </w:rPr>
        <w:t>,</w:t>
      </w:r>
      <w:r w:rsidRPr="00A40664">
        <w:rPr>
          <w:rFonts w:ascii="Arial" w:hAnsi="Arial" w:cs="Arial"/>
        </w:rPr>
        <w:t xml:space="preserve"> a u skladu sa va</w:t>
      </w:r>
      <w:r w:rsidRPr="00FC332F">
        <w:rPr>
          <w:rFonts w:ascii="Arial" w:hAnsi="Arial" w:cs="Arial"/>
        </w:rPr>
        <w:t>ž</w:t>
      </w:r>
      <w:r w:rsidRPr="00A40664">
        <w:rPr>
          <w:rFonts w:ascii="Arial" w:hAnsi="Arial" w:cs="Arial"/>
        </w:rPr>
        <w:t>e</w:t>
      </w:r>
      <w:r w:rsidRPr="00FC332F">
        <w:rPr>
          <w:rFonts w:ascii="Arial" w:hAnsi="Arial" w:cs="Arial"/>
        </w:rPr>
        <w:t>ć</w:t>
      </w:r>
      <w:r w:rsidRPr="00A40664">
        <w:rPr>
          <w:rFonts w:ascii="Arial" w:hAnsi="Arial" w:cs="Arial"/>
        </w:rPr>
        <w:t>im propisima za odvijanje takmi</w:t>
      </w:r>
      <w:r w:rsidRPr="00FC332F">
        <w:rPr>
          <w:rFonts w:ascii="Arial" w:hAnsi="Arial" w:cs="Arial"/>
        </w:rPr>
        <w:t>č</w:t>
      </w:r>
      <w:r w:rsidRPr="00A40664">
        <w:rPr>
          <w:rFonts w:ascii="Arial" w:hAnsi="Arial" w:cs="Arial"/>
        </w:rPr>
        <w:t>enja, smatramo da je dovoljna visina stubova rasvete terena od 10 metara</w:t>
      </w:r>
      <w:r w:rsidRPr="00FC332F">
        <w:rPr>
          <w:rFonts w:ascii="Arial" w:hAnsi="Arial" w:cs="Arial"/>
        </w:rPr>
        <w:t xml:space="preserve">, </w:t>
      </w:r>
      <w:r w:rsidRPr="00EC24A9">
        <w:rPr>
          <w:rFonts w:ascii="Arial" w:hAnsi="Arial" w:cs="Arial"/>
        </w:rPr>
        <w:t>pozicija br. 09-08</w:t>
      </w:r>
      <w:r w:rsidRPr="00A40664">
        <w:rPr>
          <w:rFonts w:ascii="Arial" w:hAnsi="Arial" w:cs="Arial"/>
        </w:rPr>
        <w:t>. Mo</w:t>
      </w:r>
      <w:r w:rsidRPr="00FC332F">
        <w:rPr>
          <w:rFonts w:ascii="Arial" w:hAnsi="Arial" w:cs="Arial"/>
        </w:rPr>
        <w:t>ž</w:t>
      </w:r>
      <w:r w:rsidRPr="00A40664">
        <w:rPr>
          <w:rFonts w:ascii="Arial" w:hAnsi="Arial" w:cs="Arial"/>
        </w:rPr>
        <w:t>e li se ponuditi ovakva visina uz naravno obavezu da se u eventualnoj realizaciji sve dokaze adekvatnim fotometrijskim prora</w:t>
      </w:r>
      <w:r w:rsidRPr="00FC332F">
        <w:rPr>
          <w:rFonts w:ascii="Arial" w:hAnsi="Arial" w:cs="Arial"/>
        </w:rPr>
        <w:t>č</w:t>
      </w:r>
      <w:r w:rsidRPr="00A40664">
        <w:rPr>
          <w:rFonts w:ascii="Arial" w:hAnsi="Arial" w:cs="Arial"/>
        </w:rPr>
        <w:t>unom?</w:t>
      </w:r>
    </w:p>
    <w:p w:rsidR="00575A24" w:rsidRPr="00B42E6F" w:rsidRDefault="00575A24" w:rsidP="00575A24">
      <w:pPr>
        <w:spacing w:before="100" w:beforeAutospacing="1" w:after="100" w:afterAutospacing="1"/>
        <w:jc w:val="both"/>
        <w:rPr>
          <w:rFonts w:ascii="Arial" w:hAnsi="Arial" w:cs="Arial"/>
        </w:rPr>
      </w:pPr>
      <w:r>
        <w:rPr>
          <w:rFonts w:ascii="Arial" w:hAnsi="Arial" w:cs="Arial"/>
        </w:rPr>
        <w:t>Odgovor:</w:t>
      </w:r>
    </w:p>
    <w:p w:rsidR="00575A24" w:rsidRPr="00A40664" w:rsidRDefault="00575A24" w:rsidP="00575A24">
      <w:pPr>
        <w:spacing w:before="100" w:beforeAutospacing="1" w:after="100" w:afterAutospacing="1"/>
        <w:jc w:val="both"/>
        <w:rPr>
          <w:rFonts w:ascii="Arial" w:hAnsi="Arial" w:cs="Arial"/>
        </w:rPr>
      </w:pPr>
      <w:r w:rsidRPr="00157CBE">
        <w:rPr>
          <w:rFonts w:ascii="Arial" w:hAnsi="Arial" w:cs="Arial"/>
        </w:rPr>
        <w:lastRenderedPageBreak/>
        <w:t xml:space="preserve">Pozicijom br. 09-08, biće predviđena isporuka i ugradnja pocinkovanih stubova rasvete visine 10m, u skladu sa važećim propisima i standardima. </w:t>
      </w:r>
      <w:r w:rsidRPr="00157CBE">
        <w:rPr>
          <w:rFonts w:ascii="Arial" w:hAnsi="Arial" w:cs="Arial"/>
          <w:lang w:val="sr-Latn-CS"/>
        </w:rPr>
        <w:t>Za teren datih dimenzija i predviđene proje</w:t>
      </w:r>
      <w:r w:rsidRPr="00D06F23">
        <w:rPr>
          <w:rFonts w:ascii="Arial" w:hAnsi="Arial" w:cs="Arial"/>
          <w:lang w:val="sr-Latn-CS"/>
        </w:rPr>
        <w:t xml:space="preserve">ktore sa LED izvorom svetlosti, navedene maksimalne snage, dovoljni su stubovi visine 10m za ravnomerno </w:t>
      </w:r>
      <w:r w:rsidRPr="00077412">
        <w:rPr>
          <w:rFonts w:ascii="Arial" w:hAnsi="Arial" w:cs="Arial"/>
          <w:lang w:val="sr-Latn-CS"/>
        </w:rPr>
        <w:t xml:space="preserve">osvetljenje terena, što će ponuđač dokazati </w:t>
      </w:r>
      <w:r w:rsidRPr="00077412">
        <w:rPr>
          <w:rFonts w:ascii="Arial" w:hAnsi="Arial" w:cs="Arial"/>
        </w:rPr>
        <w:t>adekvatnim fotometrijskim proračunom.</w:t>
      </w:r>
    </w:p>
    <w:p w:rsidR="00575A24" w:rsidRDefault="00575A24" w:rsidP="00575A24">
      <w:pPr>
        <w:numPr>
          <w:ilvl w:val="0"/>
          <w:numId w:val="1"/>
        </w:numPr>
        <w:spacing w:before="100" w:beforeAutospacing="1" w:after="100" w:afterAutospacing="1" w:line="240" w:lineRule="auto"/>
        <w:jc w:val="both"/>
        <w:rPr>
          <w:rFonts w:ascii="Arial" w:hAnsi="Arial" w:cs="Arial"/>
        </w:rPr>
      </w:pPr>
      <w:r w:rsidRPr="00A40664">
        <w:rPr>
          <w:rFonts w:ascii="Arial" w:hAnsi="Arial" w:cs="Arial"/>
        </w:rPr>
        <w:t>Smatramo da je predvi</w:t>
      </w:r>
      <w:r w:rsidRPr="00EC24A9">
        <w:rPr>
          <w:rFonts w:ascii="Arial" w:hAnsi="Arial" w:cs="Arial"/>
        </w:rPr>
        <w:t>đ</w:t>
      </w:r>
      <w:r w:rsidRPr="00A40664">
        <w:rPr>
          <w:rFonts w:ascii="Arial" w:hAnsi="Arial" w:cs="Arial"/>
        </w:rPr>
        <w:t xml:space="preserve">ena visina ograde od 6 i 9 metara </w:t>
      </w:r>
      <w:r w:rsidRPr="00EC24A9">
        <w:rPr>
          <w:rFonts w:ascii="Arial" w:hAnsi="Arial" w:cs="Arial"/>
        </w:rPr>
        <w:t>previse, pozicija br. 06-01 OGRADA OKO TERENA VISINE 6M I 06-02 OGRADA OKO TERENA VISINE</w:t>
      </w:r>
      <w:r w:rsidRPr="00FC332F">
        <w:rPr>
          <w:rFonts w:ascii="Arial" w:hAnsi="Arial" w:cs="Arial"/>
        </w:rPr>
        <w:t xml:space="preserve"> 9M</w:t>
      </w:r>
      <w:r w:rsidRPr="00A40664">
        <w:rPr>
          <w:rFonts w:ascii="Arial" w:hAnsi="Arial" w:cs="Arial"/>
        </w:rPr>
        <w:t>. U tom slu</w:t>
      </w:r>
      <w:r w:rsidRPr="00FC332F">
        <w:rPr>
          <w:rFonts w:ascii="Arial" w:hAnsi="Arial" w:cs="Arial"/>
        </w:rPr>
        <w:t>č</w:t>
      </w:r>
      <w:r w:rsidRPr="00A40664">
        <w:rPr>
          <w:rFonts w:ascii="Arial" w:hAnsi="Arial" w:cs="Arial"/>
        </w:rPr>
        <w:t>aju zahteva pomo</w:t>
      </w:r>
      <w:r w:rsidRPr="00FC332F">
        <w:rPr>
          <w:rFonts w:ascii="Arial" w:hAnsi="Arial" w:cs="Arial"/>
        </w:rPr>
        <w:t>ć</w:t>
      </w:r>
      <w:r w:rsidRPr="00A40664">
        <w:rPr>
          <w:rFonts w:ascii="Arial" w:hAnsi="Arial" w:cs="Arial"/>
        </w:rPr>
        <w:t>nu bravarsku kon</w:t>
      </w:r>
      <w:r w:rsidRPr="00FC332F">
        <w:rPr>
          <w:rFonts w:ascii="Arial" w:hAnsi="Arial" w:cs="Arial"/>
        </w:rPr>
        <w:t>s</w:t>
      </w:r>
      <w:r w:rsidRPr="00A40664">
        <w:rPr>
          <w:rFonts w:ascii="Arial" w:hAnsi="Arial" w:cs="Arial"/>
        </w:rPr>
        <w:t>trukciju</w:t>
      </w:r>
      <w:r w:rsidRPr="00FC332F">
        <w:rPr>
          <w:rFonts w:ascii="Arial" w:hAnsi="Arial" w:cs="Arial"/>
        </w:rPr>
        <w:t>,</w:t>
      </w:r>
      <w:r w:rsidRPr="00A40664">
        <w:rPr>
          <w:rFonts w:ascii="Arial" w:hAnsi="Arial" w:cs="Arial"/>
        </w:rPr>
        <w:t xml:space="preserve"> a smatramo da i vizuelno nije kvalitetno. Smatramo da je visina od 2,5 metra sasvim dovoljna za rekreativno bavljenje fudbalom, srazmerno visini golova.</w:t>
      </w:r>
    </w:p>
    <w:p w:rsidR="00575A24" w:rsidRPr="00B42E6F" w:rsidRDefault="00575A24" w:rsidP="00575A24">
      <w:pPr>
        <w:spacing w:before="100" w:beforeAutospacing="1" w:after="100" w:afterAutospacing="1"/>
        <w:jc w:val="both"/>
        <w:rPr>
          <w:rFonts w:ascii="Arial" w:hAnsi="Arial" w:cs="Arial"/>
        </w:rPr>
      </w:pPr>
      <w:r>
        <w:rPr>
          <w:rFonts w:ascii="Arial" w:hAnsi="Arial" w:cs="Arial"/>
        </w:rPr>
        <w:t>Odgovor:</w:t>
      </w:r>
    </w:p>
    <w:p w:rsidR="00575A24" w:rsidRPr="00A40664" w:rsidRDefault="00575A24" w:rsidP="00575A24">
      <w:pPr>
        <w:spacing w:before="100" w:beforeAutospacing="1" w:after="100" w:afterAutospacing="1"/>
        <w:jc w:val="both"/>
        <w:rPr>
          <w:rFonts w:ascii="Arial" w:hAnsi="Arial" w:cs="Arial"/>
        </w:rPr>
      </w:pPr>
      <w:r w:rsidRPr="00077412">
        <w:rPr>
          <w:rFonts w:ascii="Arial" w:hAnsi="Arial" w:cs="Arial"/>
        </w:rPr>
        <w:t>Kako je ustanovljeno da je visina ograde od 6 i 9 m nepotrebno predimenzio</w:t>
      </w:r>
      <w:r w:rsidRPr="005123BE">
        <w:rPr>
          <w:rFonts w:ascii="Arial" w:hAnsi="Arial" w:cs="Arial"/>
        </w:rPr>
        <w:t>nisana i vizuelno neprihvatjiiva, pozicija br. 06-01 OGRADA OKO TERENA VISINE 6M I 06-02 OGRADA OKO TERENA VISINE 9M će biti objedinjena u jednu poziciju kojom će biti predviđena ograda visine 2.5m</w:t>
      </w:r>
      <w:r>
        <w:rPr>
          <w:rFonts w:ascii="Arial" w:hAnsi="Arial" w:cs="Arial"/>
        </w:rPr>
        <w:t xml:space="preserve">. </w:t>
      </w:r>
      <w:r w:rsidRPr="00033248">
        <w:rPr>
          <w:rFonts w:ascii="Arial" w:hAnsi="Arial" w:cs="Arial"/>
        </w:rPr>
        <w:t xml:space="preserve">Ograda </w:t>
      </w:r>
      <w:r>
        <w:rPr>
          <w:rFonts w:ascii="Arial" w:hAnsi="Arial" w:cs="Arial"/>
        </w:rPr>
        <w:t xml:space="preserve">će </w:t>
      </w:r>
      <w:r w:rsidRPr="00033248">
        <w:rPr>
          <w:rFonts w:ascii="Arial" w:hAnsi="Arial" w:cs="Arial"/>
        </w:rPr>
        <w:t>se sastoj</w:t>
      </w:r>
      <w:r>
        <w:rPr>
          <w:rFonts w:ascii="Arial" w:hAnsi="Arial" w:cs="Arial"/>
        </w:rPr>
        <w:t>ati</w:t>
      </w:r>
      <w:r w:rsidRPr="00033248">
        <w:rPr>
          <w:rFonts w:ascii="Arial" w:hAnsi="Arial" w:cs="Arial"/>
        </w:rPr>
        <w:t xml:space="preserve"> od stubova 80x80x3 mm ankerisanih u armirano-betonsku gr</w:t>
      </w:r>
      <w:r>
        <w:rPr>
          <w:rFonts w:ascii="Arial" w:hAnsi="Arial" w:cs="Arial"/>
        </w:rPr>
        <w:t>e</w:t>
      </w:r>
      <w:r w:rsidRPr="00033248">
        <w:rPr>
          <w:rFonts w:ascii="Arial" w:hAnsi="Arial" w:cs="Arial"/>
        </w:rPr>
        <w:t>du, dimenzija 0.3mx0.9m, na svakih 3.0m</w:t>
      </w:r>
      <w:r>
        <w:rPr>
          <w:rFonts w:ascii="Arial" w:hAnsi="Arial" w:cs="Arial"/>
        </w:rPr>
        <w:t>, sa i</w:t>
      </w:r>
      <w:r w:rsidRPr="00033248">
        <w:rPr>
          <w:rFonts w:ascii="Arial" w:hAnsi="Arial" w:cs="Arial"/>
        </w:rPr>
        <w:t>spun</w:t>
      </w:r>
      <w:r>
        <w:rPr>
          <w:rFonts w:ascii="Arial" w:hAnsi="Arial" w:cs="Arial"/>
        </w:rPr>
        <w:t xml:space="preserve">om </w:t>
      </w:r>
      <w:r w:rsidRPr="00033248">
        <w:rPr>
          <w:rFonts w:ascii="Arial" w:hAnsi="Arial" w:cs="Arial"/>
        </w:rPr>
        <w:t>od pletene pocinkovane žice debljine 2.8mm i dvokriln</w:t>
      </w:r>
      <w:r>
        <w:rPr>
          <w:rFonts w:ascii="Arial" w:hAnsi="Arial" w:cs="Arial"/>
        </w:rPr>
        <w:t>om</w:t>
      </w:r>
      <w:r w:rsidRPr="00033248">
        <w:rPr>
          <w:rFonts w:ascii="Arial" w:hAnsi="Arial" w:cs="Arial"/>
        </w:rPr>
        <w:t xml:space="preserve"> kapij</w:t>
      </w:r>
      <w:r>
        <w:rPr>
          <w:rFonts w:ascii="Arial" w:hAnsi="Arial" w:cs="Arial"/>
        </w:rPr>
        <w:t>om</w:t>
      </w:r>
      <w:r w:rsidRPr="00033248">
        <w:rPr>
          <w:rFonts w:ascii="Arial" w:hAnsi="Arial" w:cs="Arial"/>
        </w:rPr>
        <w:t xml:space="preserve"> LxH=1.80x2.5m.</w:t>
      </w:r>
    </w:p>
    <w:p w:rsidR="00575A24" w:rsidRDefault="00575A24" w:rsidP="00575A24">
      <w:pPr>
        <w:numPr>
          <w:ilvl w:val="0"/>
          <w:numId w:val="1"/>
        </w:numPr>
        <w:spacing w:before="100" w:beforeAutospacing="1" w:after="100" w:afterAutospacing="1" w:line="240" w:lineRule="auto"/>
        <w:jc w:val="both"/>
        <w:rPr>
          <w:rFonts w:ascii="Arial" w:hAnsi="Arial" w:cs="Arial"/>
        </w:rPr>
      </w:pPr>
      <w:r w:rsidRPr="00A40664">
        <w:rPr>
          <w:rFonts w:ascii="Arial" w:hAnsi="Arial" w:cs="Arial"/>
        </w:rPr>
        <w:t>Tenderskom dokumentacijom</w:t>
      </w:r>
      <w:r w:rsidRPr="00FC332F">
        <w:rPr>
          <w:rFonts w:ascii="Arial" w:hAnsi="Arial" w:cs="Arial"/>
        </w:rPr>
        <w:t xml:space="preserve">, pozicija </w:t>
      </w:r>
      <w:r w:rsidRPr="00653647">
        <w:rPr>
          <w:rFonts w:ascii="Arial" w:hAnsi="Arial" w:cs="Arial"/>
        </w:rPr>
        <w:t>br. 07-03 KLUPE</w:t>
      </w:r>
      <w:r w:rsidRPr="00FC332F">
        <w:rPr>
          <w:rFonts w:ascii="Arial" w:hAnsi="Arial" w:cs="Arial"/>
        </w:rPr>
        <w:t xml:space="preserve"> ZA REZERVNE IGRAČE,</w:t>
      </w:r>
      <w:r w:rsidRPr="00A40664">
        <w:rPr>
          <w:rFonts w:ascii="Arial" w:hAnsi="Arial" w:cs="Arial"/>
        </w:rPr>
        <w:t xml:space="preserve"> je predviđena klupa za </w:t>
      </w:r>
      <w:r w:rsidRPr="00FC332F">
        <w:rPr>
          <w:rFonts w:ascii="Arial" w:hAnsi="Arial" w:cs="Arial"/>
        </w:rPr>
        <w:t>rezervne igrače</w:t>
      </w:r>
      <w:r w:rsidRPr="00A40664">
        <w:rPr>
          <w:rFonts w:ascii="Arial" w:hAnsi="Arial" w:cs="Arial"/>
        </w:rPr>
        <w:t xml:space="preserve"> dimenzija </w:t>
      </w:r>
      <w:r w:rsidRPr="00FC332F">
        <w:rPr>
          <w:rFonts w:ascii="Arial" w:hAnsi="Arial" w:cs="Arial"/>
        </w:rPr>
        <w:t>5</w:t>
      </w:r>
      <w:r w:rsidRPr="00A40664">
        <w:rPr>
          <w:rFonts w:ascii="Arial" w:hAnsi="Arial" w:cs="Arial"/>
        </w:rPr>
        <w:t xml:space="preserve">x0.55x2.25m, sa oblogom od pleksiglasa i plastičnim stolicama. Da li je moguće zameniti klupom dimenzija </w:t>
      </w:r>
      <w:r w:rsidRPr="00FC332F">
        <w:rPr>
          <w:rFonts w:ascii="Arial" w:hAnsi="Arial" w:cs="Arial"/>
        </w:rPr>
        <w:t>4</w:t>
      </w:r>
      <w:r w:rsidRPr="00A40664">
        <w:rPr>
          <w:rFonts w:ascii="Arial" w:hAnsi="Arial" w:cs="Arial"/>
        </w:rPr>
        <w:t>x0.6x2m sa oblogom od leksana i drvenim sedalnim delom? Primenjivije i ekonomičnije rešenje.</w:t>
      </w:r>
    </w:p>
    <w:p w:rsidR="00575A24" w:rsidRPr="00B42E6F" w:rsidRDefault="00575A24" w:rsidP="00575A24">
      <w:pPr>
        <w:spacing w:before="100" w:beforeAutospacing="1" w:after="100" w:afterAutospacing="1"/>
        <w:jc w:val="both"/>
        <w:rPr>
          <w:rFonts w:ascii="Arial" w:hAnsi="Arial" w:cs="Arial"/>
        </w:rPr>
      </w:pPr>
      <w:r>
        <w:rPr>
          <w:rFonts w:ascii="Arial" w:hAnsi="Arial" w:cs="Arial"/>
        </w:rPr>
        <w:t>Odgovor:</w:t>
      </w:r>
    </w:p>
    <w:p w:rsidR="00575A24" w:rsidRPr="00A40664" w:rsidRDefault="00575A24" w:rsidP="00575A24">
      <w:pPr>
        <w:spacing w:before="100" w:beforeAutospacing="1" w:after="100" w:afterAutospacing="1"/>
        <w:jc w:val="both"/>
        <w:rPr>
          <w:rFonts w:ascii="Arial" w:hAnsi="Arial" w:cs="Arial"/>
        </w:rPr>
      </w:pPr>
      <w:r w:rsidRPr="00E8079A">
        <w:rPr>
          <w:rFonts w:ascii="Arial" w:hAnsi="Arial" w:cs="Arial"/>
        </w:rPr>
        <w:t>Pozicija br. 07-03 KLUPE ZA REZERVNE IGRAČE, klupa za rezervne igrače dimenzija 5x0.55x2.25m, sa oblogom od pleksiglasa i plastičnim stolicama će biti zamenjena klupom dimenzija 4x0.6x2m sa oblogom od leksana i drvenim sedalnim delom, kao ekonomski prihvatljivij</w:t>
      </w:r>
      <w:r>
        <w:rPr>
          <w:rFonts w:ascii="Arial" w:hAnsi="Arial" w:cs="Arial"/>
        </w:rPr>
        <w:t>im</w:t>
      </w:r>
      <w:r w:rsidRPr="00E8079A">
        <w:rPr>
          <w:rFonts w:ascii="Arial" w:hAnsi="Arial" w:cs="Arial"/>
        </w:rPr>
        <w:t xml:space="preserve"> rešenje</w:t>
      </w:r>
      <w:r>
        <w:rPr>
          <w:rFonts w:ascii="Arial" w:hAnsi="Arial" w:cs="Arial"/>
        </w:rPr>
        <w:t>m</w:t>
      </w:r>
      <w:r w:rsidRPr="00E8079A">
        <w:rPr>
          <w:rFonts w:ascii="Arial" w:hAnsi="Arial" w:cs="Arial"/>
        </w:rPr>
        <w:t>.</w:t>
      </w:r>
    </w:p>
    <w:p w:rsidR="00575A24" w:rsidRDefault="00575A24" w:rsidP="00575A24">
      <w:pPr>
        <w:numPr>
          <w:ilvl w:val="0"/>
          <w:numId w:val="1"/>
        </w:numPr>
        <w:spacing w:before="100" w:beforeAutospacing="1" w:after="100" w:afterAutospacing="1" w:line="240" w:lineRule="auto"/>
        <w:jc w:val="both"/>
        <w:rPr>
          <w:rFonts w:ascii="Arial" w:hAnsi="Arial" w:cs="Arial"/>
        </w:rPr>
      </w:pPr>
      <w:r w:rsidRPr="00A40664">
        <w:rPr>
          <w:rFonts w:ascii="Arial" w:hAnsi="Arial" w:cs="Arial"/>
        </w:rPr>
        <w:t>Tenderskom dokumentacijom</w:t>
      </w:r>
      <w:r w:rsidRPr="00FC332F">
        <w:rPr>
          <w:rFonts w:ascii="Arial" w:hAnsi="Arial" w:cs="Arial"/>
        </w:rPr>
        <w:t xml:space="preserve">, pozicijom </w:t>
      </w:r>
      <w:r w:rsidRPr="00653647">
        <w:rPr>
          <w:rFonts w:ascii="Arial" w:hAnsi="Arial" w:cs="Arial"/>
        </w:rPr>
        <w:t>br. 07-04 KLUPA</w:t>
      </w:r>
      <w:r w:rsidRPr="00FC332F">
        <w:rPr>
          <w:rFonts w:ascii="Arial" w:hAnsi="Arial" w:cs="Arial"/>
        </w:rPr>
        <w:t xml:space="preserve"> ZA DELEGATE,</w:t>
      </w:r>
      <w:r w:rsidRPr="00A40664">
        <w:rPr>
          <w:rFonts w:ascii="Arial" w:hAnsi="Arial" w:cs="Arial"/>
        </w:rPr>
        <w:t xml:space="preserve">  je predviđena klupa za delegate dimenzija 2x0.55x2.25m, sa oblogom od pleksiglasa i plastičnim stolicama. Da li je moguće zameniti klupom dimenzija </w:t>
      </w:r>
      <w:r>
        <w:rPr>
          <w:rFonts w:ascii="Arial" w:hAnsi="Arial" w:cs="Arial"/>
        </w:rPr>
        <w:t>2</w:t>
      </w:r>
      <w:r w:rsidRPr="00A40664">
        <w:rPr>
          <w:rFonts w:ascii="Arial" w:hAnsi="Arial" w:cs="Arial"/>
        </w:rPr>
        <w:t>x0.6x2m sa oblogom od leksana i drvenim sedalnim delom? Primenjivije i ekonomičnije resenje</w:t>
      </w:r>
    </w:p>
    <w:p w:rsidR="00575A24" w:rsidRPr="005123BE" w:rsidRDefault="00575A24" w:rsidP="00575A24">
      <w:pPr>
        <w:spacing w:before="100" w:beforeAutospacing="1" w:after="100" w:afterAutospacing="1"/>
        <w:jc w:val="both"/>
        <w:rPr>
          <w:rFonts w:ascii="Arial" w:hAnsi="Arial" w:cs="Arial"/>
        </w:rPr>
      </w:pPr>
      <w:r>
        <w:rPr>
          <w:rFonts w:ascii="Arial" w:hAnsi="Arial" w:cs="Arial"/>
        </w:rPr>
        <w:t>Odgovor:</w:t>
      </w:r>
    </w:p>
    <w:p w:rsidR="00575A24" w:rsidRPr="00A40664" w:rsidRDefault="00575A24" w:rsidP="00575A24">
      <w:pPr>
        <w:spacing w:before="100" w:beforeAutospacing="1" w:after="100" w:afterAutospacing="1"/>
        <w:jc w:val="both"/>
        <w:rPr>
          <w:rFonts w:ascii="Arial" w:hAnsi="Arial" w:cs="Arial"/>
        </w:rPr>
      </w:pPr>
      <w:r w:rsidRPr="00E8079A">
        <w:rPr>
          <w:rFonts w:ascii="Arial" w:hAnsi="Arial" w:cs="Arial"/>
        </w:rPr>
        <w:t xml:space="preserve">Pozicija br. 07-04 KLUPA ZA DELEGATE, klupa za delegate dimenzija 2x0.55x2.25m, sa oblogom od pleksiglasa i plastičnim stolicama će biti zamenjena klupom dimenzija </w:t>
      </w:r>
      <w:r>
        <w:rPr>
          <w:rFonts w:ascii="Arial" w:hAnsi="Arial" w:cs="Arial"/>
        </w:rPr>
        <w:t>2</w:t>
      </w:r>
      <w:r w:rsidRPr="00E8079A">
        <w:rPr>
          <w:rFonts w:ascii="Arial" w:hAnsi="Arial" w:cs="Arial"/>
        </w:rPr>
        <w:t>x0.6x2m sa oblogom od leksana i drvenim sedalnim delom, kao ekonomski prihvatljivij</w:t>
      </w:r>
      <w:r>
        <w:rPr>
          <w:rFonts w:ascii="Arial" w:hAnsi="Arial" w:cs="Arial"/>
        </w:rPr>
        <w:t>im</w:t>
      </w:r>
      <w:r w:rsidRPr="00E8079A">
        <w:rPr>
          <w:rFonts w:ascii="Arial" w:hAnsi="Arial" w:cs="Arial"/>
        </w:rPr>
        <w:t xml:space="preserve"> </w:t>
      </w:r>
      <w:r w:rsidRPr="00A83765">
        <w:rPr>
          <w:rFonts w:ascii="Arial" w:hAnsi="Arial" w:cs="Arial"/>
        </w:rPr>
        <w:t>rešenje</w:t>
      </w:r>
      <w:r>
        <w:rPr>
          <w:rFonts w:ascii="Arial" w:hAnsi="Arial" w:cs="Arial"/>
        </w:rPr>
        <w:t>m</w:t>
      </w:r>
      <w:r w:rsidRPr="00A83765">
        <w:rPr>
          <w:rFonts w:ascii="Arial" w:hAnsi="Arial" w:cs="Arial"/>
        </w:rPr>
        <w:t>.</w:t>
      </w:r>
    </w:p>
    <w:p w:rsidR="00575A24" w:rsidRDefault="00575A24" w:rsidP="00575A24">
      <w:pPr>
        <w:numPr>
          <w:ilvl w:val="0"/>
          <w:numId w:val="1"/>
        </w:numPr>
        <w:spacing w:before="100" w:beforeAutospacing="1" w:after="100" w:afterAutospacing="1" w:line="240" w:lineRule="auto"/>
        <w:jc w:val="both"/>
        <w:rPr>
          <w:rFonts w:ascii="Arial" w:hAnsi="Arial" w:cs="Arial"/>
        </w:rPr>
      </w:pPr>
      <w:r w:rsidRPr="00A40664">
        <w:rPr>
          <w:rFonts w:ascii="Arial" w:hAnsi="Arial" w:cs="Arial"/>
        </w:rPr>
        <w:t>Tenderskom dokumentacijom</w:t>
      </w:r>
      <w:r w:rsidRPr="00FC332F">
        <w:rPr>
          <w:rFonts w:ascii="Arial" w:hAnsi="Arial" w:cs="Arial"/>
        </w:rPr>
        <w:t xml:space="preserve">, pozicijom </w:t>
      </w:r>
      <w:r w:rsidRPr="00653647">
        <w:rPr>
          <w:rFonts w:ascii="Arial" w:hAnsi="Arial" w:cs="Arial"/>
        </w:rPr>
        <w:t xml:space="preserve">br. 07-05 </w:t>
      </w:r>
      <w:r w:rsidRPr="00FC332F">
        <w:rPr>
          <w:rFonts w:ascii="Arial" w:hAnsi="Arial" w:cs="Arial"/>
        </w:rPr>
        <w:t>TRIBINE SA SEDIŠTIMA,</w:t>
      </w:r>
      <w:r w:rsidRPr="00A40664">
        <w:rPr>
          <w:rFonts w:ascii="Arial" w:hAnsi="Arial" w:cs="Arial"/>
        </w:rPr>
        <w:t xml:space="preserve">  su predviđene tribine širine 1.25m sa nadstrešnicom visine 3m. Da li ih je moguće zameniti tribinama širine 160cm (80cm za svaki red) bez nadstrešnice? Time bi se ostavila mogućnost za eventualnim proširenjem u budućnosti.</w:t>
      </w:r>
    </w:p>
    <w:p w:rsidR="00575A24" w:rsidRPr="009278E3" w:rsidRDefault="00575A24" w:rsidP="00575A24">
      <w:pPr>
        <w:spacing w:before="100" w:beforeAutospacing="1" w:after="100" w:afterAutospacing="1"/>
        <w:jc w:val="both"/>
        <w:rPr>
          <w:rFonts w:ascii="Arial" w:hAnsi="Arial" w:cs="Arial"/>
        </w:rPr>
      </w:pPr>
      <w:r>
        <w:rPr>
          <w:rFonts w:ascii="Arial" w:hAnsi="Arial" w:cs="Arial"/>
        </w:rPr>
        <w:t>Odgovor:</w:t>
      </w:r>
    </w:p>
    <w:p w:rsidR="00575A24" w:rsidRPr="00A40664" w:rsidRDefault="00575A24" w:rsidP="00575A24">
      <w:pPr>
        <w:spacing w:before="100" w:beforeAutospacing="1" w:after="100" w:afterAutospacing="1"/>
        <w:jc w:val="both"/>
        <w:rPr>
          <w:rFonts w:ascii="Arial" w:hAnsi="Arial" w:cs="Arial"/>
        </w:rPr>
      </w:pPr>
      <w:r>
        <w:rPr>
          <w:rFonts w:ascii="Arial" w:hAnsi="Arial" w:cs="Arial"/>
        </w:rPr>
        <w:lastRenderedPageBreak/>
        <w:t>Usvaja se sugestija ponuđača da se u p</w:t>
      </w:r>
      <w:r w:rsidRPr="00A83765">
        <w:rPr>
          <w:rFonts w:ascii="Arial" w:hAnsi="Arial" w:cs="Arial"/>
        </w:rPr>
        <w:t>ozicij</w:t>
      </w:r>
      <w:r>
        <w:rPr>
          <w:rFonts w:ascii="Arial" w:hAnsi="Arial" w:cs="Arial"/>
        </w:rPr>
        <w:t>i</w:t>
      </w:r>
      <w:r w:rsidRPr="00A83765">
        <w:rPr>
          <w:rFonts w:ascii="Arial" w:hAnsi="Arial" w:cs="Arial"/>
        </w:rPr>
        <w:t xml:space="preserve"> br. 07-05 TRIBINE SA SEDIŠTIMA, predviđene tribine širine 1.25m sa nadstrešnicom visine 3m, zamen</w:t>
      </w:r>
      <w:r>
        <w:rPr>
          <w:rFonts w:ascii="Arial" w:hAnsi="Arial" w:cs="Arial"/>
        </w:rPr>
        <w:t>e</w:t>
      </w:r>
      <w:r w:rsidRPr="00A83765">
        <w:rPr>
          <w:rFonts w:ascii="Arial" w:hAnsi="Arial" w:cs="Arial"/>
        </w:rPr>
        <w:t xml:space="preserve"> tribinama širine 160cm (80cm za svaki red) bez nadstrešnice, kako bi se ostavila mogućnost za eventualnim proširenjem u budućnosti.</w:t>
      </w:r>
    </w:p>
    <w:p w:rsidR="00575A24" w:rsidRDefault="00575A24" w:rsidP="00575A24">
      <w:pPr>
        <w:numPr>
          <w:ilvl w:val="0"/>
          <w:numId w:val="1"/>
        </w:numPr>
        <w:spacing w:before="100" w:beforeAutospacing="1" w:after="100" w:afterAutospacing="1" w:line="240" w:lineRule="auto"/>
        <w:jc w:val="both"/>
        <w:rPr>
          <w:rFonts w:ascii="Arial" w:hAnsi="Arial" w:cs="Arial"/>
        </w:rPr>
      </w:pPr>
      <w:r w:rsidRPr="00A40664">
        <w:rPr>
          <w:rFonts w:ascii="Arial" w:hAnsi="Arial" w:cs="Arial"/>
        </w:rPr>
        <w:t>Tenderskom dokumentacijom</w:t>
      </w:r>
      <w:r w:rsidRPr="00FC332F">
        <w:rPr>
          <w:rFonts w:ascii="Arial" w:hAnsi="Arial" w:cs="Arial"/>
        </w:rPr>
        <w:t xml:space="preserve">, pozicija </w:t>
      </w:r>
      <w:r w:rsidRPr="00653647">
        <w:rPr>
          <w:rFonts w:ascii="Arial" w:hAnsi="Arial" w:cs="Arial"/>
        </w:rPr>
        <w:t>br. 02-03 ISKOP</w:t>
      </w:r>
      <w:r w:rsidRPr="00FC332F">
        <w:rPr>
          <w:rFonts w:ascii="Arial" w:hAnsi="Arial" w:cs="Arial"/>
        </w:rPr>
        <w:t xml:space="preserve"> KANALA ZA DRENAŽU,</w:t>
      </w:r>
      <w:r w:rsidRPr="00A40664">
        <w:rPr>
          <w:rFonts w:ascii="Arial" w:hAnsi="Arial" w:cs="Arial"/>
        </w:rPr>
        <w:t xml:space="preserve"> predviđen</w:t>
      </w:r>
      <w:r w:rsidRPr="00FC332F">
        <w:rPr>
          <w:rFonts w:ascii="Arial" w:hAnsi="Arial" w:cs="Arial"/>
        </w:rPr>
        <w:t xml:space="preserve"> je</w:t>
      </w:r>
      <w:r w:rsidRPr="00A40664">
        <w:rPr>
          <w:rFonts w:ascii="Arial" w:hAnsi="Arial" w:cs="Arial"/>
        </w:rPr>
        <w:t xml:space="preserve"> iskop kanala za drenažu: 2 x 72m x 0.4m x 0.5m + 11 x 34m x 0,4m x 0,5m. Za date dimenzije terena i drenažu istog, dovoljni su kanali dimenzija: 2 x 67m x 0.4m x 0.6m + 9 x 36m x 0,4m x 0,6m. Takođe je sav iskop potrebno uraditi mašinskim putem, umesto mašinski i ručno po tenderu.</w:t>
      </w:r>
    </w:p>
    <w:p w:rsidR="00575A24" w:rsidRPr="009278E3" w:rsidRDefault="00575A24" w:rsidP="00575A24">
      <w:pPr>
        <w:spacing w:before="100" w:beforeAutospacing="1" w:after="100" w:afterAutospacing="1"/>
        <w:jc w:val="both"/>
        <w:rPr>
          <w:rFonts w:ascii="Arial" w:hAnsi="Arial" w:cs="Arial"/>
        </w:rPr>
      </w:pPr>
      <w:r>
        <w:rPr>
          <w:rFonts w:ascii="Arial" w:hAnsi="Arial" w:cs="Arial"/>
        </w:rPr>
        <w:t>Odgovor:</w:t>
      </w:r>
    </w:p>
    <w:p w:rsidR="00575A24" w:rsidRPr="00A40664" w:rsidRDefault="00575A24" w:rsidP="00575A24">
      <w:pPr>
        <w:spacing w:before="100" w:beforeAutospacing="1" w:after="100" w:afterAutospacing="1"/>
        <w:jc w:val="both"/>
        <w:rPr>
          <w:rFonts w:ascii="Arial" w:hAnsi="Arial" w:cs="Arial"/>
        </w:rPr>
      </w:pPr>
      <w:r w:rsidRPr="00144A60">
        <w:rPr>
          <w:rFonts w:ascii="Arial" w:hAnsi="Arial" w:cs="Arial"/>
        </w:rPr>
        <w:t xml:space="preserve">U poziciji br. 02-03 ISKOP KANALA ZA DRENAŽU, </w:t>
      </w:r>
      <w:r w:rsidRPr="00AB5F03">
        <w:rPr>
          <w:rFonts w:ascii="Arial" w:hAnsi="Arial" w:cs="Arial"/>
        </w:rPr>
        <w:t>će biti ispravljena tehnička greška tako da predviđeni iskop kanala za drenažu iznosi: 2 x 67m x 0.4m x 0.6m + 9 x 36m x 0,4m x 0,6m, u skladu sa dimenzijama terena i raspoloživog prostora. Sav iskop</w:t>
      </w:r>
      <w:r>
        <w:rPr>
          <w:rFonts w:ascii="Arial" w:hAnsi="Arial" w:cs="Arial"/>
        </w:rPr>
        <w:t xml:space="preserve"> će se</w:t>
      </w:r>
      <w:r w:rsidRPr="00AB5F03">
        <w:rPr>
          <w:rFonts w:ascii="Arial" w:hAnsi="Arial" w:cs="Arial"/>
        </w:rPr>
        <w:t xml:space="preserve"> raditi mašinskim putem, radi ubrzanja </w:t>
      </w:r>
      <w:r w:rsidRPr="00C16A51">
        <w:rPr>
          <w:rFonts w:ascii="Arial" w:hAnsi="Arial" w:cs="Arial"/>
        </w:rPr>
        <w:t>odvijanja radova.</w:t>
      </w:r>
    </w:p>
    <w:p w:rsidR="00575A24" w:rsidRPr="00D843C9" w:rsidRDefault="00575A24" w:rsidP="00575A24">
      <w:pPr>
        <w:numPr>
          <w:ilvl w:val="0"/>
          <w:numId w:val="1"/>
        </w:numPr>
        <w:spacing w:before="100" w:beforeAutospacing="1" w:after="100" w:afterAutospacing="1" w:line="240" w:lineRule="auto"/>
        <w:jc w:val="both"/>
        <w:rPr>
          <w:rFonts w:ascii="Arial" w:hAnsi="Arial" w:cs="Arial"/>
        </w:rPr>
      </w:pPr>
      <w:r w:rsidRPr="00A40664">
        <w:rPr>
          <w:rFonts w:ascii="Arial" w:hAnsi="Arial" w:cs="Arial"/>
        </w:rPr>
        <w:t>Tenderskom dokumentacijom</w:t>
      </w:r>
      <w:r w:rsidRPr="00FC332F">
        <w:rPr>
          <w:rFonts w:ascii="Arial" w:hAnsi="Arial" w:cs="Arial"/>
        </w:rPr>
        <w:t xml:space="preserve">, pozicija br. </w:t>
      </w:r>
      <w:r w:rsidRPr="00653647">
        <w:rPr>
          <w:rFonts w:ascii="Arial" w:hAnsi="Arial" w:cs="Arial"/>
        </w:rPr>
        <w:t>02-04 ISKOP</w:t>
      </w:r>
      <w:r w:rsidRPr="00FC332F">
        <w:rPr>
          <w:rFonts w:ascii="Arial" w:hAnsi="Arial" w:cs="Arial"/>
        </w:rPr>
        <w:t xml:space="preserve"> ODVODNIH BUNARA ZA DRENAŽU,</w:t>
      </w:r>
      <w:r w:rsidRPr="00A40664">
        <w:rPr>
          <w:rFonts w:ascii="Arial" w:hAnsi="Arial" w:cs="Arial"/>
        </w:rPr>
        <w:t xml:space="preserve"> predviđen </w:t>
      </w:r>
      <w:r w:rsidRPr="00FC332F">
        <w:rPr>
          <w:rFonts w:ascii="Arial" w:hAnsi="Arial" w:cs="Arial"/>
        </w:rPr>
        <w:t xml:space="preserve">je </w:t>
      </w:r>
      <w:r w:rsidRPr="00A40664">
        <w:rPr>
          <w:rFonts w:ascii="Arial" w:hAnsi="Arial" w:cs="Arial"/>
        </w:rPr>
        <w:t>iskop odvodnih bunara dimenzija 3mx3mx3m. Za potrebe odvodnje i drenaže terena su dovoljna 4 bunara dimenzija 2mx2mx</w:t>
      </w:r>
      <w:r w:rsidRPr="00FC332F">
        <w:rPr>
          <w:rFonts w:ascii="Arial" w:hAnsi="Arial" w:cs="Arial"/>
        </w:rPr>
        <w:t>2</w:t>
      </w:r>
      <w:r w:rsidRPr="00A40664">
        <w:rPr>
          <w:rFonts w:ascii="Arial" w:hAnsi="Arial" w:cs="Arial"/>
        </w:rPr>
        <w:t>m.</w:t>
      </w:r>
    </w:p>
    <w:p w:rsidR="00575A24" w:rsidRPr="009278E3" w:rsidRDefault="00575A24" w:rsidP="00575A24">
      <w:pPr>
        <w:spacing w:before="100" w:beforeAutospacing="1" w:after="100" w:afterAutospacing="1"/>
        <w:jc w:val="both"/>
        <w:rPr>
          <w:rFonts w:ascii="Arial" w:hAnsi="Arial" w:cs="Arial"/>
        </w:rPr>
      </w:pPr>
      <w:r>
        <w:rPr>
          <w:rFonts w:ascii="Arial" w:hAnsi="Arial" w:cs="Arial"/>
        </w:rPr>
        <w:t>Odgovor:</w:t>
      </w:r>
    </w:p>
    <w:p w:rsidR="00575A24" w:rsidRPr="00D843C9" w:rsidRDefault="00575A24" w:rsidP="00575A24">
      <w:pPr>
        <w:spacing w:before="100" w:beforeAutospacing="1" w:after="100" w:afterAutospacing="1"/>
        <w:jc w:val="both"/>
        <w:rPr>
          <w:rFonts w:ascii="Arial" w:hAnsi="Arial" w:cs="Arial"/>
        </w:rPr>
      </w:pPr>
      <w:r w:rsidRPr="00C16A51">
        <w:rPr>
          <w:rFonts w:ascii="Arial" w:hAnsi="Arial" w:cs="Arial"/>
        </w:rPr>
        <w:t>Prihvata se sugestija ponuđača da se u poziciji br. 02-04 ISKOP ODVODNIH BUNARA ZA DRENAŽU, predviđeni iskop odvodnih bunara dimenzija 3mx3mx3m, zameni sa 4 bunara dimenzija 2mx2mx2m.</w:t>
      </w:r>
    </w:p>
    <w:p w:rsidR="00575A24" w:rsidRDefault="00575A24" w:rsidP="00575A24">
      <w:pPr>
        <w:numPr>
          <w:ilvl w:val="0"/>
          <w:numId w:val="1"/>
        </w:numPr>
        <w:spacing w:before="100" w:beforeAutospacing="1" w:after="100" w:afterAutospacing="1" w:line="240" w:lineRule="auto"/>
        <w:jc w:val="both"/>
        <w:rPr>
          <w:rFonts w:ascii="Arial" w:hAnsi="Arial" w:cs="Arial"/>
        </w:rPr>
      </w:pPr>
      <w:r w:rsidRPr="00A40664">
        <w:rPr>
          <w:rFonts w:ascii="Arial" w:hAnsi="Arial" w:cs="Arial"/>
        </w:rPr>
        <w:t>Tenderskom dokumentacijom</w:t>
      </w:r>
      <w:r w:rsidRPr="00FC332F">
        <w:rPr>
          <w:rFonts w:ascii="Arial" w:hAnsi="Arial" w:cs="Arial"/>
        </w:rPr>
        <w:t xml:space="preserve">, </w:t>
      </w:r>
      <w:r w:rsidRPr="00653647">
        <w:rPr>
          <w:rFonts w:ascii="Arial" w:hAnsi="Arial" w:cs="Arial"/>
        </w:rPr>
        <w:t>pozicija br. 02-01 ISKOP</w:t>
      </w:r>
      <w:r w:rsidRPr="00FC332F">
        <w:rPr>
          <w:rFonts w:ascii="Arial" w:hAnsi="Arial" w:cs="Arial"/>
        </w:rPr>
        <w:t xml:space="preserve"> I ISKOP POVRŠINSKOG SLOJA MATERIJALA,</w:t>
      </w:r>
      <w:r w:rsidRPr="00A40664">
        <w:rPr>
          <w:rFonts w:ascii="Arial" w:hAnsi="Arial" w:cs="Arial"/>
        </w:rPr>
        <w:t xml:space="preserve"> predviđen</w:t>
      </w:r>
      <w:r w:rsidRPr="00FC332F">
        <w:rPr>
          <w:rFonts w:ascii="Arial" w:hAnsi="Arial" w:cs="Arial"/>
        </w:rPr>
        <w:t xml:space="preserve"> je</w:t>
      </w:r>
      <w:r w:rsidRPr="00A40664">
        <w:rPr>
          <w:rFonts w:ascii="Arial" w:hAnsi="Arial" w:cs="Arial"/>
        </w:rPr>
        <w:t xml:space="preserve"> površinski iskop debljine 50cm, koja je nepotrebna. Površinski iskop je dovoljno uraditi u sloju prosečne debljine 30-40 cm. </w:t>
      </w:r>
    </w:p>
    <w:p w:rsidR="00575A24" w:rsidRPr="009278E3" w:rsidRDefault="00575A24" w:rsidP="00575A24">
      <w:pPr>
        <w:spacing w:before="100" w:beforeAutospacing="1" w:after="100" w:afterAutospacing="1"/>
        <w:jc w:val="both"/>
        <w:rPr>
          <w:rFonts w:ascii="Arial" w:hAnsi="Arial" w:cs="Arial"/>
        </w:rPr>
      </w:pPr>
      <w:r>
        <w:rPr>
          <w:rFonts w:ascii="Arial" w:hAnsi="Arial" w:cs="Arial"/>
        </w:rPr>
        <w:t>Odgovor:</w:t>
      </w:r>
    </w:p>
    <w:p w:rsidR="00575A24" w:rsidRPr="00A40664" w:rsidRDefault="00575A24" w:rsidP="00575A24">
      <w:pPr>
        <w:spacing w:before="100" w:beforeAutospacing="1" w:after="100" w:afterAutospacing="1"/>
        <w:jc w:val="both"/>
        <w:rPr>
          <w:rFonts w:ascii="Arial" w:hAnsi="Arial" w:cs="Arial"/>
        </w:rPr>
      </w:pPr>
      <w:r w:rsidRPr="006D0C64">
        <w:rPr>
          <w:rFonts w:ascii="Arial" w:hAnsi="Arial" w:cs="Arial"/>
        </w:rPr>
        <w:t>Pozicija br. 02-01 ISKOP I ISKOP POVRŠINSKOG SLOJA MATERIJALA, će biti izmenjena tako da se površinski iskop uradi u sloju prosečne debljine 30-40 cm, koliko iznosi i ukupna debljina budućih slojeva sportskog terena za fudbalsko</w:t>
      </w:r>
      <w:r>
        <w:rPr>
          <w:rFonts w:ascii="Arial" w:hAnsi="Arial" w:cs="Arial"/>
        </w:rPr>
        <w:t xml:space="preserve"> </w:t>
      </w:r>
      <w:r w:rsidRPr="006D0C64">
        <w:rPr>
          <w:rFonts w:ascii="Arial" w:hAnsi="Arial" w:cs="Arial"/>
        </w:rPr>
        <w:t>igralište sa veštačkom travom.</w:t>
      </w:r>
    </w:p>
    <w:p w:rsidR="00575A24" w:rsidRDefault="00575A24" w:rsidP="00575A24">
      <w:pPr>
        <w:numPr>
          <w:ilvl w:val="0"/>
          <w:numId w:val="1"/>
        </w:numPr>
        <w:spacing w:before="100" w:beforeAutospacing="1" w:after="100" w:afterAutospacing="1" w:line="240" w:lineRule="auto"/>
        <w:jc w:val="both"/>
        <w:rPr>
          <w:rFonts w:ascii="Arial" w:hAnsi="Arial" w:cs="Arial"/>
        </w:rPr>
      </w:pPr>
      <w:r w:rsidRPr="00A40664">
        <w:rPr>
          <w:rFonts w:ascii="Arial" w:hAnsi="Arial" w:cs="Arial"/>
        </w:rPr>
        <w:t>Tenderskom dokumentacijom</w:t>
      </w:r>
      <w:r w:rsidRPr="00FC332F">
        <w:rPr>
          <w:rFonts w:ascii="Arial" w:hAnsi="Arial" w:cs="Arial"/>
        </w:rPr>
        <w:t>, pozicija br</w:t>
      </w:r>
      <w:r w:rsidRPr="00653647">
        <w:rPr>
          <w:rFonts w:ascii="Arial" w:hAnsi="Arial" w:cs="Arial"/>
        </w:rPr>
        <w:t>. 02-01 ISKOP</w:t>
      </w:r>
      <w:r w:rsidRPr="00FC332F">
        <w:rPr>
          <w:rFonts w:ascii="Arial" w:hAnsi="Arial" w:cs="Arial"/>
        </w:rPr>
        <w:t xml:space="preserve"> I ISKOP POVRŠINSKOG SLOJA MATERIJALA,</w:t>
      </w:r>
      <w:r w:rsidRPr="00A40664">
        <w:rPr>
          <w:rFonts w:ascii="Arial" w:hAnsi="Arial" w:cs="Arial"/>
        </w:rPr>
        <w:t xml:space="preserve"> je predviđen iskop za temeljne trake 50/40cm. Za predložene temelje dimenzija 30/90cm (30/80cm u tlu), potreban je iskop 30x100cm po obimu ograde</w:t>
      </w:r>
      <w:r w:rsidRPr="00FC332F">
        <w:rPr>
          <w:rFonts w:ascii="Arial" w:hAnsi="Arial" w:cs="Arial"/>
        </w:rPr>
        <w:t xml:space="preserve"> (do donje kote sloja tampona)</w:t>
      </w:r>
      <w:r w:rsidRPr="00A40664">
        <w:rPr>
          <w:rFonts w:ascii="Arial" w:hAnsi="Arial" w:cs="Arial"/>
        </w:rPr>
        <w:t>.</w:t>
      </w:r>
    </w:p>
    <w:p w:rsidR="00575A24" w:rsidRPr="009278E3" w:rsidRDefault="00575A24" w:rsidP="00575A24">
      <w:pPr>
        <w:spacing w:before="100" w:beforeAutospacing="1" w:after="100" w:afterAutospacing="1"/>
        <w:jc w:val="both"/>
        <w:rPr>
          <w:rFonts w:ascii="Arial" w:hAnsi="Arial" w:cs="Arial"/>
        </w:rPr>
      </w:pPr>
      <w:r>
        <w:rPr>
          <w:rFonts w:ascii="Arial" w:hAnsi="Arial" w:cs="Arial"/>
        </w:rPr>
        <w:t>Odgovor:</w:t>
      </w:r>
    </w:p>
    <w:p w:rsidR="00575A24" w:rsidRDefault="00575A24" w:rsidP="00575A24">
      <w:pPr>
        <w:spacing w:before="100" w:beforeAutospacing="1" w:after="100" w:afterAutospacing="1"/>
        <w:jc w:val="both"/>
        <w:rPr>
          <w:rFonts w:ascii="Arial" w:hAnsi="Arial" w:cs="Arial"/>
        </w:rPr>
      </w:pPr>
      <w:r>
        <w:rPr>
          <w:rFonts w:ascii="Arial" w:hAnsi="Arial" w:cs="Arial"/>
        </w:rPr>
        <w:t>Usvaja</w:t>
      </w:r>
      <w:r w:rsidRPr="00C16A51">
        <w:rPr>
          <w:rFonts w:ascii="Arial" w:hAnsi="Arial" w:cs="Arial"/>
        </w:rPr>
        <w:t xml:space="preserve"> se sugestija </w:t>
      </w:r>
      <w:r w:rsidRPr="001A73C3">
        <w:rPr>
          <w:rFonts w:ascii="Arial" w:hAnsi="Arial" w:cs="Arial"/>
        </w:rPr>
        <w:t xml:space="preserve">ponuđača da predložene dimenzije temelja budu 30/90cm (30/80cm u tlu) </w:t>
      </w:r>
      <w:r>
        <w:rPr>
          <w:rFonts w:ascii="Arial" w:hAnsi="Arial" w:cs="Arial"/>
        </w:rPr>
        <w:t>i</w:t>
      </w:r>
      <w:r w:rsidRPr="001A73C3">
        <w:rPr>
          <w:rFonts w:ascii="Arial" w:hAnsi="Arial" w:cs="Arial"/>
        </w:rPr>
        <w:t xml:space="preserve"> u skladu sa tim se menja pozicija br. 02-01 ISKOP I ISKOP POVRŠINSKOG SLOJA MATERIJALA, tako da </w:t>
      </w:r>
      <w:r>
        <w:rPr>
          <w:rFonts w:ascii="Arial" w:hAnsi="Arial" w:cs="Arial"/>
        </w:rPr>
        <w:t xml:space="preserve">je </w:t>
      </w:r>
      <w:r w:rsidRPr="001A73C3">
        <w:rPr>
          <w:rFonts w:ascii="Arial" w:hAnsi="Arial" w:cs="Arial"/>
        </w:rPr>
        <w:t>potreb</w:t>
      </w:r>
      <w:r>
        <w:rPr>
          <w:rFonts w:ascii="Arial" w:hAnsi="Arial" w:cs="Arial"/>
        </w:rPr>
        <w:t>a</w:t>
      </w:r>
      <w:r w:rsidRPr="001A73C3">
        <w:rPr>
          <w:rFonts w:ascii="Arial" w:hAnsi="Arial" w:cs="Arial"/>
        </w:rPr>
        <w:t>n iskop</w:t>
      </w:r>
      <w:r>
        <w:rPr>
          <w:rFonts w:ascii="Arial" w:hAnsi="Arial" w:cs="Arial"/>
        </w:rPr>
        <w:t xml:space="preserve"> </w:t>
      </w:r>
      <w:r w:rsidRPr="001A73C3">
        <w:rPr>
          <w:rFonts w:ascii="Arial" w:hAnsi="Arial" w:cs="Arial"/>
        </w:rPr>
        <w:t>30x100cm po obimu ograde (do donje kote sloja tampona).</w:t>
      </w:r>
    </w:p>
    <w:p w:rsidR="00575A24" w:rsidRDefault="00575A24" w:rsidP="00575A24">
      <w:pPr>
        <w:spacing w:before="100" w:beforeAutospacing="1" w:after="100" w:afterAutospacing="1"/>
        <w:jc w:val="both"/>
        <w:rPr>
          <w:rFonts w:ascii="Arial" w:hAnsi="Arial" w:cs="Arial"/>
        </w:rPr>
      </w:pPr>
    </w:p>
    <w:p w:rsidR="00575A24" w:rsidRPr="00A40664" w:rsidRDefault="00575A24" w:rsidP="00575A24">
      <w:pPr>
        <w:spacing w:before="100" w:beforeAutospacing="1" w:after="100" w:afterAutospacing="1"/>
        <w:jc w:val="both"/>
        <w:rPr>
          <w:rFonts w:ascii="Arial" w:hAnsi="Arial" w:cs="Arial"/>
        </w:rPr>
      </w:pPr>
    </w:p>
    <w:p w:rsidR="00575A24" w:rsidRDefault="00575A24" w:rsidP="00575A24">
      <w:pPr>
        <w:numPr>
          <w:ilvl w:val="0"/>
          <w:numId w:val="1"/>
        </w:numPr>
        <w:spacing w:before="100" w:beforeAutospacing="1" w:after="100" w:afterAutospacing="1" w:line="240" w:lineRule="auto"/>
        <w:jc w:val="both"/>
        <w:rPr>
          <w:rFonts w:ascii="Arial" w:hAnsi="Arial" w:cs="Arial"/>
        </w:rPr>
      </w:pPr>
      <w:r w:rsidRPr="00A40664">
        <w:rPr>
          <w:rFonts w:ascii="Arial" w:hAnsi="Arial" w:cs="Arial"/>
        </w:rPr>
        <w:t>Tenderskom dokumentacijom</w:t>
      </w:r>
      <w:r w:rsidRPr="00FC332F">
        <w:rPr>
          <w:rFonts w:ascii="Arial" w:hAnsi="Arial" w:cs="Arial"/>
        </w:rPr>
        <w:t xml:space="preserve">, pozicija </w:t>
      </w:r>
      <w:r w:rsidRPr="00653647">
        <w:rPr>
          <w:rFonts w:ascii="Arial" w:hAnsi="Arial" w:cs="Arial"/>
        </w:rPr>
        <w:t xml:space="preserve">br. 02-01 </w:t>
      </w:r>
      <w:r w:rsidRPr="00FC332F">
        <w:rPr>
          <w:rFonts w:ascii="Arial" w:hAnsi="Arial" w:cs="Arial"/>
        </w:rPr>
        <w:t>ISKOP I ISKOP POVRŠINSKOG SLOJA MATERIJALA,</w:t>
      </w:r>
      <w:r w:rsidRPr="00A40664">
        <w:rPr>
          <w:rFonts w:ascii="Arial" w:hAnsi="Arial" w:cs="Arial"/>
        </w:rPr>
        <w:t xml:space="preserve"> predviđen </w:t>
      </w:r>
      <w:r w:rsidRPr="00FC332F">
        <w:rPr>
          <w:rFonts w:ascii="Arial" w:hAnsi="Arial" w:cs="Arial"/>
        </w:rPr>
        <w:t xml:space="preserve">je </w:t>
      </w:r>
      <w:r w:rsidRPr="00A40664">
        <w:rPr>
          <w:rFonts w:ascii="Arial" w:hAnsi="Arial" w:cs="Arial"/>
        </w:rPr>
        <w:t>iskop za trotoar debljine 70cm. Za predložene debljine slojeva (po</w:t>
      </w:r>
      <w:r w:rsidRPr="00FC332F">
        <w:rPr>
          <w:rFonts w:ascii="Arial" w:hAnsi="Arial" w:cs="Arial"/>
        </w:rPr>
        <w:t>zicija</w:t>
      </w:r>
      <w:r w:rsidRPr="00A40664">
        <w:rPr>
          <w:rFonts w:ascii="Arial" w:hAnsi="Arial" w:cs="Arial"/>
        </w:rPr>
        <w:t xml:space="preserve"> od 03-01 do 03-04) dovoljan je iskop debljine 40cm.</w:t>
      </w:r>
    </w:p>
    <w:p w:rsidR="00575A24" w:rsidRPr="009278E3" w:rsidRDefault="00575A24" w:rsidP="00575A24">
      <w:pPr>
        <w:spacing w:before="100" w:beforeAutospacing="1" w:after="100" w:afterAutospacing="1"/>
        <w:jc w:val="both"/>
        <w:rPr>
          <w:rFonts w:ascii="Arial" w:hAnsi="Arial" w:cs="Arial"/>
        </w:rPr>
      </w:pPr>
      <w:r>
        <w:rPr>
          <w:rFonts w:ascii="Arial" w:hAnsi="Arial" w:cs="Arial"/>
        </w:rPr>
        <w:t>Odgovor:</w:t>
      </w:r>
    </w:p>
    <w:p w:rsidR="00575A24" w:rsidRPr="00A40664" w:rsidRDefault="00575A24" w:rsidP="00575A24">
      <w:pPr>
        <w:spacing w:before="100" w:beforeAutospacing="1" w:after="100" w:afterAutospacing="1"/>
        <w:jc w:val="both"/>
        <w:rPr>
          <w:rFonts w:ascii="Arial" w:hAnsi="Arial" w:cs="Arial"/>
        </w:rPr>
      </w:pPr>
      <w:r w:rsidRPr="002A380A">
        <w:rPr>
          <w:rFonts w:ascii="Arial" w:hAnsi="Arial" w:cs="Arial"/>
        </w:rPr>
        <w:t>U skladu sa predlogom ponuđača, redukovaće se debljina slojeva trotoara, te će se pozicijom br. 02-01 ISKOP I ISKOP POVRŠINSKOG SLOJA MATERIJALA, predvideti iskop debljine 40cm.</w:t>
      </w:r>
    </w:p>
    <w:p w:rsidR="00575A24" w:rsidRDefault="00575A24" w:rsidP="00575A24">
      <w:pPr>
        <w:numPr>
          <w:ilvl w:val="0"/>
          <w:numId w:val="1"/>
        </w:numPr>
        <w:spacing w:before="100" w:beforeAutospacing="1" w:after="100" w:afterAutospacing="1" w:line="240" w:lineRule="auto"/>
        <w:jc w:val="both"/>
        <w:rPr>
          <w:rFonts w:ascii="Arial" w:hAnsi="Arial" w:cs="Arial"/>
        </w:rPr>
      </w:pPr>
      <w:r w:rsidRPr="00A40664">
        <w:rPr>
          <w:rFonts w:ascii="Arial" w:hAnsi="Arial" w:cs="Arial"/>
        </w:rPr>
        <w:t>Tenderskom dokumentacijom</w:t>
      </w:r>
      <w:r w:rsidRPr="00FC332F">
        <w:rPr>
          <w:rFonts w:ascii="Arial" w:hAnsi="Arial" w:cs="Arial"/>
        </w:rPr>
        <w:t xml:space="preserve">, pozicija </w:t>
      </w:r>
      <w:r w:rsidRPr="00653647">
        <w:rPr>
          <w:rFonts w:ascii="Arial" w:hAnsi="Arial" w:cs="Arial"/>
        </w:rPr>
        <w:t>br. 02-08 NABIJANJE</w:t>
      </w:r>
      <w:r w:rsidRPr="00FC332F">
        <w:rPr>
          <w:rFonts w:ascii="Arial" w:hAnsi="Arial" w:cs="Arial"/>
        </w:rPr>
        <w:t xml:space="preserve"> I UGRADNJA DROBLJENOG KAMENA TERENA</w:t>
      </w:r>
      <w:r w:rsidRPr="00A40664">
        <w:rPr>
          <w:rFonts w:ascii="Arial" w:hAnsi="Arial" w:cs="Arial"/>
        </w:rPr>
        <w:t xml:space="preserve"> je predviđena ugradnja drobljenog kamena granulacije 32 -120 mm, debljine 35cm. Nosivi sloj terena je dovoljno uraditi u debljini 20cm.</w:t>
      </w:r>
    </w:p>
    <w:p w:rsidR="00575A24" w:rsidRPr="009278E3" w:rsidRDefault="00575A24" w:rsidP="00575A24">
      <w:pPr>
        <w:spacing w:before="100" w:beforeAutospacing="1" w:after="100" w:afterAutospacing="1"/>
        <w:jc w:val="both"/>
        <w:rPr>
          <w:rFonts w:ascii="Arial" w:hAnsi="Arial" w:cs="Arial"/>
        </w:rPr>
      </w:pPr>
      <w:r>
        <w:rPr>
          <w:rFonts w:ascii="Arial" w:hAnsi="Arial" w:cs="Arial"/>
        </w:rPr>
        <w:t>Odgovor:</w:t>
      </w:r>
    </w:p>
    <w:p w:rsidR="00575A24" w:rsidRPr="00A40664" w:rsidRDefault="00575A24" w:rsidP="00575A24">
      <w:pPr>
        <w:spacing w:before="100" w:beforeAutospacing="1" w:after="100" w:afterAutospacing="1"/>
        <w:jc w:val="both"/>
        <w:rPr>
          <w:rFonts w:ascii="Arial" w:hAnsi="Arial" w:cs="Arial"/>
        </w:rPr>
      </w:pPr>
      <w:r w:rsidRPr="0004092B">
        <w:rPr>
          <w:rFonts w:ascii="Arial" w:hAnsi="Arial" w:cs="Arial"/>
        </w:rPr>
        <w:t xml:space="preserve">Pozicijom br. </w:t>
      </w:r>
      <w:r w:rsidRPr="008A6643">
        <w:rPr>
          <w:rFonts w:ascii="Arial" w:hAnsi="Arial" w:cs="Arial"/>
        </w:rPr>
        <w:t>02-08 NABIJANJE I UGRADNJA DROBLJENOG KAMENA TERENA će se redukovati debljina nosivog sloja na 20cm (ugradnja drobljenog kamena granulacije 32 -120 mm).</w:t>
      </w:r>
    </w:p>
    <w:p w:rsidR="00575A24" w:rsidRDefault="00575A24" w:rsidP="00575A24">
      <w:pPr>
        <w:numPr>
          <w:ilvl w:val="0"/>
          <w:numId w:val="1"/>
        </w:numPr>
        <w:spacing w:before="100" w:beforeAutospacing="1" w:after="100" w:afterAutospacing="1" w:line="240" w:lineRule="auto"/>
        <w:jc w:val="both"/>
        <w:rPr>
          <w:rFonts w:ascii="Arial" w:hAnsi="Arial" w:cs="Arial"/>
        </w:rPr>
      </w:pPr>
      <w:r w:rsidRPr="00A40664">
        <w:rPr>
          <w:rFonts w:ascii="Arial" w:hAnsi="Arial" w:cs="Arial"/>
        </w:rPr>
        <w:t>Tenderskom dokumentacijom</w:t>
      </w:r>
      <w:r w:rsidRPr="00FC332F">
        <w:rPr>
          <w:rFonts w:ascii="Arial" w:hAnsi="Arial" w:cs="Arial"/>
        </w:rPr>
        <w:t>, pozicija br</w:t>
      </w:r>
      <w:r w:rsidRPr="00653647">
        <w:rPr>
          <w:rFonts w:ascii="Arial" w:hAnsi="Arial" w:cs="Arial"/>
        </w:rPr>
        <w:t>. 02-11 IZRADA</w:t>
      </w:r>
      <w:r w:rsidRPr="00FC332F">
        <w:rPr>
          <w:rFonts w:ascii="Arial" w:hAnsi="Arial" w:cs="Arial"/>
        </w:rPr>
        <w:t xml:space="preserve"> TAMPON SLOJA ŠLJUNKA ISPOD TEMELJA OGRADE I RASVETE,</w:t>
      </w:r>
      <w:r w:rsidRPr="00A40664">
        <w:rPr>
          <w:rFonts w:ascii="Arial" w:hAnsi="Arial" w:cs="Arial"/>
        </w:rPr>
        <w:t xml:space="preserve"> je predviđen tampon sloj šljunka  d=20cm ispod temelja ograde i rasvete. Za tampon sloj je potrebno koristiti drobljeni kamen granulacije 32 -120 mm, debljine 20cm.</w:t>
      </w:r>
    </w:p>
    <w:p w:rsidR="00575A24" w:rsidRPr="009278E3" w:rsidRDefault="00575A24" w:rsidP="00575A24">
      <w:pPr>
        <w:spacing w:before="100" w:beforeAutospacing="1" w:after="100" w:afterAutospacing="1"/>
        <w:jc w:val="both"/>
        <w:rPr>
          <w:rFonts w:ascii="Arial" w:hAnsi="Arial" w:cs="Arial"/>
        </w:rPr>
      </w:pPr>
      <w:r>
        <w:rPr>
          <w:rFonts w:ascii="Arial" w:hAnsi="Arial" w:cs="Arial"/>
        </w:rPr>
        <w:t>Odgovor:</w:t>
      </w:r>
    </w:p>
    <w:p w:rsidR="00575A24" w:rsidRPr="00A40664" w:rsidRDefault="00575A24" w:rsidP="00575A24">
      <w:pPr>
        <w:spacing w:before="100" w:beforeAutospacing="1" w:after="100" w:afterAutospacing="1"/>
        <w:jc w:val="both"/>
        <w:rPr>
          <w:rFonts w:ascii="Arial" w:hAnsi="Arial" w:cs="Arial"/>
        </w:rPr>
      </w:pPr>
      <w:r w:rsidRPr="008A6643">
        <w:rPr>
          <w:rFonts w:ascii="Arial" w:hAnsi="Arial" w:cs="Arial"/>
        </w:rPr>
        <w:t>Usvaja se predlog da se pozicijom br. 02-11 IZRADA TAMPON SLOJA ŠLJUNKA ISPOD TEMELJA OGRADE I RASVETE, predvidi drobljeni kamen granulacije 32 -120 mm debljine 20cm, kao tampon sloj boljih karakteristika.</w:t>
      </w:r>
    </w:p>
    <w:p w:rsidR="00575A24" w:rsidRDefault="00575A24" w:rsidP="00575A24">
      <w:pPr>
        <w:numPr>
          <w:ilvl w:val="0"/>
          <w:numId w:val="1"/>
        </w:numPr>
        <w:spacing w:before="100" w:beforeAutospacing="1" w:after="100" w:afterAutospacing="1" w:line="240" w:lineRule="auto"/>
        <w:jc w:val="both"/>
        <w:rPr>
          <w:rFonts w:ascii="Arial" w:hAnsi="Arial" w:cs="Arial"/>
        </w:rPr>
      </w:pPr>
      <w:r w:rsidRPr="00A40664">
        <w:rPr>
          <w:rFonts w:ascii="Arial" w:hAnsi="Arial" w:cs="Arial"/>
        </w:rPr>
        <w:t>Tenderskom dokumentacijom</w:t>
      </w:r>
      <w:r w:rsidRPr="00FC332F">
        <w:rPr>
          <w:rFonts w:ascii="Arial" w:hAnsi="Arial" w:cs="Arial"/>
        </w:rPr>
        <w:t xml:space="preserve">, pozicija </w:t>
      </w:r>
      <w:r w:rsidRPr="004A1722">
        <w:rPr>
          <w:rFonts w:ascii="Arial" w:hAnsi="Arial" w:cs="Arial"/>
        </w:rPr>
        <w:t>br. 03-01 IZRADA</w:t>
      </w:r>
      <w:r w:rsidRPr="00FC332F">
        <w:rPr>
          <w:rFonts w:ascii="Arial" w:hAnsi="Arial" w:cs="Arial"/>
        </w:rPr>
        <w:t xml:space="preserve"> SLOJA ŠLJUNKA ZA </w:t>
      </w:r>
      <w:r>
        <w:rPr>
          <w:rFonts w:ascii="Arial" w:hAnsi="Arial" w:cs="Arial"/>
        </w:rPr>
        <w:t>N</w:t>
      </w:r>
      <w:r w:rsidRPr="00FC332F">
        <w:rPr>
          <w:rFonts w:ascii="Arial" w:hAnsi="Arial" w:cs="Arial"/>
        </w:rPr>
        <w:t>IVELACIJU TERENA ISPOD TROTOARA,</w:t>
      </w:r>
      <w:r w:rsidRPr="00A40664">
        <w:rPr>
          <w:rFonts w:ascii="Arial" w:hAnsi="Arial" w:cs="Arial"/>
        </w:rPr>
        <w:t xml:space="preserve"> predviđen </w:t>
      </w:r>
      <w:r w:rsidRPr="00FC332F">
        <w:rPr>
          <w:rFonts w:ascii="Arial" w:hAnsi="Arial" w:cs="Arial"/>
        </w:rPr>
        <w:t xml:space="preserve">je </w:t>
      </w:r>
      <w:r w:rsidRPr="00A40664">
        <w:rPr>
          <w:rFonts w:ascii="Arial" w:hAnsi="Arial" w:cs="Arial"/>
        </w:rPr>
        <w:t>prvi sloj šljunka  d=20cm za nivelaciju terena ispod trotoara. Za tampon sloj je potrebno koristiti drobljeni kamen granulacije 32 -120 mm, debljine 20cm.</w:t>
      </w:r>
    </w:p>
    <w:p w:rsidR="00575A24" w:rsidRPr="009278E3" w:rsidRDefault="00575A24" w:rsidP="00575A24">
      <w:pPr>
        <w:spacing w:before="100" w:beforeAutospacing="1" w:after="100" w:afterAutospacing="1"/>
        <w:jc w:val="both"/>
        <w:rPr>
          <w:rFonts w:ascii="Arial" w:hAnsi="Arial" w:cs="Arial"/>
        </w:rPr>
      </w:pPr>
      <w:r>
        <w:rPr>
          <w:rFonts w:ascii="Arial" w:hAnsi="Arial" w:cs="Arial"/>
        </w:rPr>
        <w:t>Odgovor:</w:t>
      </w:r>
    </w:p>
    <w:p w:rsidR="00575A24" w:rsidRPr="00A40664" w:rsidRDefault="00575A24" w:rsidP="00575A24">
      <w:pPr>
        <w:spacing w:before="100" w:beforeAutospacing="1" w:after="100" w:afterAutospacing="1"/>
        <w:jc w:val="both"/>
        <w:rPr>
          <w:rFonts w:ascii="Arial" w:hAnsi="Arial" w:cs="Arial"/>
        </w:rPr>
      </w:pPr>
      <w:r w:rsidRPr="008A6643">
        <w:rPr>
          <w:rFonts w:ascii="Arial" w:hAnsi="Arial" w:cs="Arial"/>
        </w:rPr>
        <w:t>U skladu sa prethodn</w:t>
      </w:r>
      <w:r>
        <w:rPr>
          <w:rFonts w:ascii="Arial" w:hAnsi="Arial" w:cs="Arial"/>
        </w:rPr>
        <w:t>i</w:t>
      </w:r>
      <w:r w:rsidRPr="008A6643">
        <w:rPr>
          <w:rFonts w:ascii="Arial" w:hAnsi="Arial" w:cs="Arial"/>
        </w:rPr>
        <w:t xml:space="preserve">m stavom, slojevi šljunka (d=20cm i d=30cm) će biti zamenjeni slojem drobljenog kamena granulacije 32 -120 mm, debljine 20cm. Pozicija br. 03-01 IZRADA SLOJA ŠLJUNKA ZA NIVELACIJU TERENA ISPOD TROTOARA, će biti izmenjana u skladu sa navedenim, odnosno za tampon sloj će biti predviđen </w:t>
      </w:r>
      <w:r w:rsidRPr="009D0462">
        <w:rPr>
          <w:rFonts w:ascii="Arial" w:hAnsi="Arial" w:cs="Arial"/>
        </w:rPr>
        <w:t>drobljeni kamen granulacije 32 -120 mm, debljine 20cm.</w:t>
      </w:r>
    </w:p>
    <w:p w:rsidR="00575A24" w:rsidRDefault="00575A24" w:rsidP="00575A24">
      <w:pPr>
        <w:numPr>
          <w:ilvl w:val="0"/>
          <w:numId w:val="1"/>
        </w:numPr>
        <w:spacing w:before="100" w:beforeAutospacing="1" w:after="100" w:afterAutospacing="1" w:line="240" w:lineRule="auto"/>
        <w:jc w:val="both"/>
        <w:rPr>
          <w:rFonts w:ascii="Arial" w:hAnsi="Arial" w:cs="Arial"/>
        </w:rPr>
      </w:pPr>
      <w:r w:rsidRPr="00A40664">
        <w:rPr>
          <w:rFonts w:ascii="Arial" w:hAnsi="Arial" w:cs="Arial"/>
        </w:rPr>
        <w:t>Tenderskom dokumentacijom</w:t>
      </w:r>
      <w:r w:rsidRPr="00FC332F">
        <w:rPr>
          <w:rFonts w:ascii="Arial" w:hAnsi="Arial" w:cs="Arial"/>
        </w:rPr>
        <w:t>, pozicija br</w:t>
      </w:r>
      <w:r w:rsidRPr="004A1722">
        <w:rPr>
          <w:rFonts w:ascii="Arial" w:hAnsi="Arial" w:cs="Arial"/>
        </w:rPr>
        <w:t>. 03-02 IZRADA</w:t>
      </w:r>
      <w:r w:rsidRPr="00FC332F">
        <w:rPr>
          <w:rFonts w:ascii="Arial" w:hAnsi="Arial" w:cs="Arial"/>
        </w:rPr>
        <w:t xml:space="preserve"> SLOJA ŠLJUNKA KONSTRUKCIJE POSTELJICE TROTOARA, </w:t>
      </w:r>
      <w:r w:rsidRPr="00A40664">
        <w:rPr>
          <w:rFonts w:ascii="Arial" w:hAnsi="Arial" w:cs="Arial"/>
        </w:rPr>
        <w:t xml:space="preserve"> predviđen</w:t>
      </w:r>
      <w:r w:rsidRPr="00FC332F">
        <w:rPr>
          <w:rFonts w:ascii="Arial" w:hAnsi="Arial" w:cs="Arial"/>
        </w:rPr>
        <w:t xml:space="preserve"> je</w:t>
      </w:r>
      <w:r w:rsidRPr="00A40664">
        <w:rPr>
          <w:rFonts w:ascii="Arial" w:hAnsi="Arial" w:cs="Arial"/>
        </w:rPr>
        <w:t xml:space="preserve"> drugi sloj šljunka  d=30cm za nivelaciju terena ispod trotoara. Ovaj tampon sloj je suvišan i potrebno ga je ukinuti.</w:t>
      </w:r>
    </w:p>
    <w:p w:rsidR="00575A24" w:rsidRPr="009278E3" w:rsidRDefault="00575A24" w:rsidP="00575A24">
      <w:pPr>
        <w:spacing w:before="100" w:beforeAutospacing="1" w:after="100" w:afterAutospacing="1"/>
        <w:jc w:val="both"/>
        <w:rPr>
          <w:rFonts w:ascii="Arial" w:hAnsi="Arial" w:cs="Arial"/>
        </w:rPr>
      </w:pPr>
      <w:r>
        <w:rPr>
          <w:rFonts w:ascii="Arial" w:hAnsi="Arial" w:cs="Arial"/>
        </w:rPr>
        <w:t>Odgovor:</w:t>
      </w:r>
    </w:p>
    <w:p w:rsidR="00575A24" w:rsidRPr="00A40664" w:rsidRDefault="00575A24" w:rsidP="00575A24">
      <w:pPr>
        <w:spacing w:before="100" w:beforeAutospacing="1" w:after="100" w:afterAutospacing="1"/>
        <w:jc w:val="both"/>
        <w:rPr>
          <w:rFonts w:ascii="Arial" w:hAnsi="Arial" w:cs="Arial"/>
        </w:rPr>
      </w:pPr>
      <w:r w:rsidRPr="009D0462">
        <w:rPr>
          <w:rFonts w:ascii="Arial" w:hAnsi="Arial" w:cs="Arial"/>
        </w:rPr>
        <w:lastRenderedPageBreak/>
        <w:t xml:space="preserve">Kao što je </w:t>
      </w:r>
      <w:r w:rsidRPr="008247C4">
        <w:rPr>
          <w:rFonts w:ascii="Arial" w:hAnsi="Arial" w:cs="Arial"/>
        </w:rPr>
        <w:t>navedeno u prethodnoj stavci, pozicija br. 03-02 IZRADA SLOJA ŠLJUNKA KONSTRUKCIJE POSTELJICE TROTOARA, se ukida kao suvišna.</w:t>
      </w:r>
    </w:p>
    <w:p w:rsidR="00575A24" w:rsidRPr="00D843C9" w:rsidRDefault="00575A24" w:rsidP="00575A24">
      <w:pPr>
        <w:numPr>
          <w:ilvl w:val="0"/>
          <w:numId w:val="1"/>
        </w:numPr>
        <w:spacing w:before="100" w:beforeAutospacing="1" w:after="100" w:afterAutospacing="1" w:line="240" w:lineRule="auto"/>
        <w:jc w:val="both"/>
        <w:rPr>
          <w:rFonts w:ascii="Arial" w:hAnsi="Arial" w:cs="Arial"/>
        </w:rPr>
      </w:pPr>
      <w:r w:rsidRPr="00A40664">
        <w:rPr>
          <w:rFonts w:ascii="Arial" w:hAnsi="Arial" w:cs="Arial"/>
        </w:rPr>
        <w:t>Generalno, za sve betonske elemente (temelji, stope, trake i slično) prilikom izrade projekta je potrebno uraditi statičke proračune i detalje armature</w:t>
      </w:r>
      <w:r w:rsidRPr="00FC332F">
        <w:rPr>
          <w:rFonts w:ascii="Arial" w:hAnsi="Arial" w:cs="Arial"/>
        </w:rPr>
        <w:t xml:space="preserve">, </w:t>
      </w:r>
      <w:r w:rsidRPr="0093160B">
        <w:rPr>
          <w:rFonts w:ascii="Arial" w:hAnsi="Arial" w:cs="Arial"/>
        </w:rPr>
        <w:t>pozicija br. 05-01 ARMIRAČKI RADOVI</w:t>
      </w:r>
      <w:r w:rsidRPr="00A40664">
        <w:rPr>
          <w:rFonts w:ascii="Arial" w:hAnsi="Arial" w:cs="Arial"/>
        </w:rPr>
        <w:t>. Smatramo da je korektna napomena</w:t>
      </w:r>
      <w:r w:rsidRPr="0093160B">
        <w:rPr>
          <w:rFonts w:ascii="Arial" w:hAnsi="Arial" w:cs="Arial"/>
        </w:rPr>
        <w:t xml:space="preserve"> da</w:t>
      </w:r>
      <w:r w:rsidRPr="00A40664">
        <w:rPr>
          <w:rFonts w:ascii="Arial" w:hAnsi="Arial" w:cs="Arial"/>
        </w:rPr>
        <w:t xml:space="preserve"> su količine iz predmera okvir za ugovaranje</w:t>
      </w:r>
      <w:r w:rsidRPr="00FC332F">
        <w:rPr>
          <w:rFonts w:ascii="Arial" w:hAnsi="Arial" w:cs="Arial"/>
        </w:rPr>
        <w:t>,</w:t>
      </w:r>
      <w:r w:rsidRPr="00A40664">
        <w:rPr>
          <w:rFonts w:ascii="Arial" w:hAnsi="Arial" w:cs="Arial"/>
        </w:rPr>
        <w:t xml:space="preserve"> a da će stvarno isprojektovane dimenzije i količine armature biti primenjene i izvedene.</w:t>
      </w:r>
    </w:p>
    <w:p w:rsidR="00575A24" w:rsidRPr="009278E3" w:rsidRDefault="00575A24" w:rsidP="00575A24">
      <w:pPr>
        <w:spacing w:before="100" w:beforeAutospacing="1" w:after="100" w:afterAutospacing="1"/>
        <w:jc w:val="both"/>
        <w:rPr>
          <w:rFonts w:ascii="Arial" w:hAnsi="Arial" w:cs="Arial"/>
        </w:rPr>
      </w:pPr>
      <w:r>
        <w:rPr>
          <w:rFonts w:ascii="Arial" w:hAnsi="Arial" w:cs="Arial"/>
        </w:rPr>
        <w:t>Odgovor:</w:t>
      </w:r>
    </w:p>
    <w:p w:rsidR="00575A24" w:rsidRDefault="00575A24" w:rsidP="00575A24">
      <w:pPr>
        <w:spacing w:before="100" w:beforeAutospacing="1" w:after="100" w:afterAutospacing="1"/>
        <w:jc w:val="both"/>
        <w:rPr>
          <w:rFonts w:ascii="Arial" w:hAnsi="Arial" w:cs="Arial"/>
        </w:rPr>
      </w:pPr>
      <w:r w:rsidRPr="008247C4">
        <w:rPr>
          <w:rFonts w:ascii="Arial" w:hAnsi="Arial" w:cs="Arial"/>
        </w:rPr>
        <w:t xml:space="preserve">Tačne količine armiračkih radove će se ustanoviti nakon izrade statičkih proračuna i detalja armature, tako da je korektna napomena da su količine iz predmera okvir za ugovaranje, a da će stvarno isprojektovane dimenzije i količine armature biti primenjene i izvedene. </w:t>
      </w:r>
    </w:p>
    <w:p w:rsidR="00575A24" w:rsidRDefault="00575A24" w:rsidP="00575A24">
      <w:pPr>
        <w:numPr>
          <w:ilvl w:val="0"/>
          <w:numId w:val="1"/>
        </w:numPr>
        <w:spacing w:before="100" w:beforeAutospacing="1" w:after="100" w:afterAutospacing="1" w:line="240" w:lineRule="auto"/>
        <w:jc w:val="both"/>
        <w:rPr>
          <w:rFonts w:ascii="Arial" w:hAnsi="Arial" w:cs="Arial"/>
        </w:rPr>
      </w:pPr>
      <w:r w:rsidRPr="00FC332F">
        <w:rPr>
          <w:rFonts w:ascii="Arial" w:hAnsi="Arial" w:cs="Arial"/>
        </w:rPr>
        <w:t>Tenderskom dokumentacijom, pozicijom 02-02 RUČNI ISKOP ZA TEMELJE RASVETE, predviđen je ručni iskop prosečne dubine 1.3m.  Pošto je dubina fundiranja temelja 1.3m, kota iskopa treba da bude 1.5m (do donje kote sloja tampona). Potrebno je uraditi mašinski iskop umesto ručnog.</w:t>
      </w:r>
    </w:p>
    <w:p w:rsidR="00575A24" w:rsidRDefault="00575A24" w:rsidP="00575A24">
      <w:pPr>
        <w:spacing w:before="100" w:beforeAutospacing="1" w:after="100" w:afterAutospacing="1"/>
        <w:jc w:val="both"/>
        <w:rPr>
          <w:rFonts w:ascii="Arial" w:hAnsi="Arial" w:cs="Arial"/>
        </w:rPr>
      </w:pPr>
      <w:r>
        <w:rPr>
          <w:rFonts w:ascii="Arial" w:hAnsi="Arial" w:cs="Arial"/>
        </w:rPr>
        <w:t>Odgovor:</w:t>
      </w:r>
    </w:p>
    <w:p w:rsidR="00575A24" w:rsidRDefault="00575A24" w:rsidP="00575A24">
      <w:pPr>
        <w:spacing w:before="100" w:beforeAutospacing="1" w:after="100" w:afterAutospacing="1"/>
        <w:jc w:val="both"/>
        <w:rPr>
          <w:rFonts w:ascii="Arial" w:hAnsi="Arial" w:cs="Arial"/>
        </w:rPr>
      </w:pPr>
      <w:r w:rsidRPr="00624AB8">
        <w:rPr>
          <w:rFonts w:ascii="Arial" w:hAnsi="Arial" w:cs="Arial"/>
        </w:rPr>
        <w:t>U skladu sa ukazanim</w:t>
      </w:r>
      <w:r>
        <w:rPr>
          <w:rFonts w:ascii="Arial" w:hAnsi="Arial" w:cs="Arial"/>
        </w:rPr>
        <w:t>,</w:t>
      </w:r>
      <w:r w:rsidRPr="00624AB8">
        <w:rPr>
          <w:rFonts w:ascii="Arial" w:hAnsi="Arial" w:cs="Arial"/>
        </w:rPr>
        <w:t xml:space="preserve"> biće ispravljena tehnička greška u poziciji 02-02 RUČNI ISKOP ZA TEMELJE RASVETE, tako da predviđena dubina mašinskog iskopa bude 1.5m (do donje kote sloja tampona).</w:t>
      </w:r>
    </w:p>
    <w:p w:rsidR="00575A24" w:rsidRDefault="00575A24" w:rsidP="00575A24">
      <w:pPr>
        <w:numPr>
          <w:ilvl w:val="0"/>
          <w:numId w:val="1"/>
        </w:numPr>
        <w:spacing w:before="100" w:beforeAutospacing="1" w:after="100" w:afterAutospacing="1" w:line="240" w:lineRule="auto"/>
        <w:jc w:val="both"/>
        <w:rPr>
          <w:rFonts w:ascii="Arial" w:hAnsi="Arial" w:cs="Arial"/>
        </w:rPr>
      </w:pPr>
      <w:r w:rsidRPr="00FC332F">
        <w:rPr>
          <w:rFonts w:ascii="Arial" w:hAnsi="Arial" w:cs="Arial"/>
        </w:rPr>
        <w:t>Tenderskom dokumentacijom, pozicija br. 04-01 AB TEMELJI OGRADE, predviđeni su ab temelji ograde, dimenzija: grede 25/50cm, trake 50/40cm. Za ogradu predložene visine 2.5m (pozicija 06-01) su dovoljni temelji dimenzija 30/90cm (30/80cm u tlu).</w:t>
      </w:r>
    </w:p>
    <w:p w:rsidR="00575A24" w:rsidRPr="00E27C47" w:rsidRDefault="00575A24" w:rsidP="00575A24">
      <w:pPr>
        <w:spacing w:before="100" w:beforeAutospacing="1" w:after="100" w:afterAutospacing="1"/>
        <w:jc w:val="both"/>
        <w:rPr>
          <w:rFonts w:ascii="Arial" w:hAnsi="Arial" w:cs="Arial"/>
        </w:rPr>
      </w:pPr>
      <w:r>
        <w:rPr>
          <w:rFonts w:ascii="Arial" w:hAnsi="Arial" w:cs="Arial"/>
        </w:rPr>
        <w:t>Odgovor:</w:t>
      </w:r>
    </w:p>
    <w:p w:rsidR="00575A24" w:rsidRDefault="00575A24" w:rsidP="00575A24">
      <w:pPr>
        <w:spacing w:before="100" w:beforeAutospacing="1" w:after="100" w:afterAutospacing="1"/>
        <w:jc w:val="both"/>
        <w:rPr>
          <w:rFonts w:ascii="Arial" w:hAnsi="Arial" w:cs="Arial"/>
        </w:rPr>
      </w:pPr>
      <w:r w:rsidRPr="00624AB8">
        <w:rPr>
          <w:rFonts w:ascii="Arial" w:hAnsi="Arial" w:cs="Arial"/>
        </w:rPr>
        <w:t xml:space="preserve">U skladu sa usvojenom izmenom ograde, menjaju se i dimenzije temelja, tako da će pozicijom br. 04-01 AB </w:t>
      </w:r>
      <w:r w:rsidRPr="004F069F">
        <w:rPr>
          <w:rFonts w:ascii="Arial" w:hAnsi="Arial" w:cs="Arial"/>
        </w:rPr>
        <w:t>TEMELJI OGRADE, biti predviđeni temelji dimenzija 30/90cm (30/80cm u tlu).</w:t>
      </w:r>
    </w:p>
    <w:p w:rsidR="00575A24" w:rsidRDefault="00575A24" w:rsidP="00575A24">
      <w:pPr>
        <w:numPr>
          <w:ilvl w:val="0"/>
          <w:numId w:val="1"/>
        </w:numPr>
        <w:spacing w:before="100" w:beforeAutospacing="1" w:after="100" w:afterAutospacing="1" w:line="240" w:lineRule="auto"/>
        <w:jc w:val="both"/>
        <w:rPr>
          <w:rFonts w:ascii="Arial" w:hAnsi="Arial" w:cs="Arial"/>
        </w:rPr>
      </w:pPr>
      <w:r w:rsidRPr="00FC332F">
        <w:rPr>
          <w:rFonts w:ascii="Arial" w:hAnsi="Arial" w:cs="Arial"/>
        </w:rPr>
        <w:t>Tenderskom dokumentacijom, pozicija br. 05-02 BETONSKI TEMELJI, predviđeni su betonski temelji MB 30 ispod oslonačkih stopa klupa za rezervne igrače i stopa tribina. Temelji gabarita 50x50x30cm, 228komx0,075, ukupno 17,10m3. Potrebno izbaciti datu poziciju betonskih temelja i obuhvatiti je pozicijom koja obrađuje tribine, kako bi se fundiranje izvelo u skladu sa odabranim tribinama i specifikacijom proizvođača.</w:t>
      </w:r>
    </w:p>
    <w:p w:rsidR="00575A24" w:rsidRPr="009278E3" w:rsidRDefault="00575A24" w:rsidP="00575A24">
      <w:pPr>
        <w:spacing w:before="100" w:beforeAutospacing="1" w:after="100" w:afterAutospacing="1"/>
        <w:jc w:val="both"/>
        <w:rPr>
          <w:rFonts w:ascii="Arial" w:hAnsi="Arial" w:cs="Arial"/>
        </w:rPr>
      </w:pPr>
      <w:r>
        <w:rPr>
          <w:rFonts w:ascii="Arial" w:hAnsi="Arial" w:cs="Arial"/>
        </w:rPr>
        <w:t>Odgovor:</w:t>
      </w:r>
    </w:p>
    <w:p w:rsidR="00575A24" w:rsidRPr="00FC332F" w:rsidRDefault="00575A24" w:rsidP="00575A24">
      <w:pPr>
        <w:spacing w:before="100" w:beforeAutospacing="1" w:after="100" w:afterAutospacing="1"/>
        <w:jc w:val="both"/>
        <w:rPr>
          <w:rFonts w:ascii="Arial" w:hAnsi="Arial" w:cs="Arial"/>
        </w:rPr>
      </w:pPr>
      <w:r w:rsidRPr="004F069F">
        <w:rPr>
          <w:rFonts w:ascii="Arial" w:hAnsi="Arial" w:cs="Arial"/>
        </w:rPr>
        <w:t xml:space="preserve">Pozicija br. 05-02 </w:t>
      </w:r>
      <w:r w:rsidRPr="00576ED1">
        <w:rPr>
          <w:rFonts w:ascii="Arial" w:hAnsi="Arial" w:cs="Arial"/>
        </w:rPr>
        <w:t>BETONSKI TEMELJI, koja se odnosi na betonske temelje MB 30 ispod oslonačkih  stopa tribina će biti izbačena iz ARMIRAČKIH RADOVA. Predmetni temelji će biti obuhvaćeni pozicijom koja obrađuje tribine, kako bi se fundiranje izvelo u skladu sa odabranim tribinama i specifikacijom proizvođača.</w:t>
      </w:r>
      <w:r>
        <w:rPr>
          <w:rFonts w:ascii="Arial" w:hAnsi="Arial" w:cs="Arial"/>
          <w:color w:val="FF0000"/>
        </w:rPr>
        <w:t xml:space="preserve"> </w:t>
      </w:r>
    </w:p>
    <w:p w:rsidR="00575A24" w:rsidRPr="00A40664" w:rsidRDefault="00575A24" w:rsidP="00575A24">
      <w:pPr>
        <w:spacing w:before="100" w:beforeAutospacing="1" w:after="100" w:afterAutospacing="1"/>
        <w:ind w:hanging="360"/>
        <w:jc w:val="both"/>
        <w:rPr>
          <w:rFonts w:ascii="Arial" w:hAnsi="Arial" w:cs="Arial"/>
        </w:rPr>
      </w:pPr>
      <w:r w:rsidRPr="00FC332F">
        <w:rPr>
          <w:rFonts w:ascii="Arial" w:hAnsi="Arial" w:cs="Arial"/>
        </w:rPr>
        <w:t>20. Tenderskom dokumentacijom, pozicija br. 08-00 VEŠTAČKA TRAVA, predviđena je veštačka trava sa FIFA LABO testom kvaliteta. Može li se ponuditi izveštaj od strane LABOSPORT laboratorije kao ekvivalent?</w:t>
      </w:r>
    </w:p>
    <w:p w:rsidR="00575A24" w:rsidRDefault="00575A24" w:rsidP="00575A24">
      <w:pPr>
        <w:spacing w:before="100" w:beforeAutospacing="1" w:after="100" w:afterAutospacing="1"/>
        <w:jc w:val="both"/>
        <w:rPr>
          <w:rFonts w:ascii="Arial" w:hAnsi="Arial" w:cs="Arial"/>
        </w:rPr>
      </w:pPr>
      <w:r>
        <w:rPr>
          <w:rFonts w:ascii="Arial" w:hAnsi="Arial" w:cs="Arial"/>
        </w:rPr>
        <w:t>Odgovor:</w:t>
      </w:r>
    </w:p>
    <w:p w:rsidR="00575A24" w:rsidRDefault="00575A24" w:rsidP="00575A24">
      <w:pPr>
        <w:spacing w:before="100" w:beforeAutospacing="1" w:after="100" w:afterAutospacing="1"/>
        <w:jc w:val="both"/>
        <w:rPr>
          <w:rFonts w:ascii="Arial" w:hAnsi="Arial" w:cs="Arial"/>
        </w:rPr>
      </w:pPr>
      <w:r w:rsidRPr="004C6314">
        <w:rPr>
          <w:rFonts w:ascii="Arial" w:hAnsi="Arial" w:cs="Arial"/>
        </w:rPr>
        <w:lastRenderedPageBreak/>
        <w:t>U skladu sa namenom sportskog terena za fudbalsko igralište sa veštačkom travom, koji nije predviđen za internacionalna i državna takmičenja, nisu potrebni sertifikati izdati od strane FIFE i pozicija br. 08-00 VEŠTAČKA TRAVA se menja tako da se tehničke karakteristike dokazuju dostavljanjem izveštaja o testiranju, izrađenim od strane LABOSPORT l</w:t>
      </w:r>
      <w:r>
        <w:rPr>
          <w:rFonts w:ascii="Arial" w:hAnsi="Arial" w:cs="Arial"/>
        </w:rPr>
        <w:t>a</w:t>
      </w:r>
      <w:r w:rsidRPr="004C6314">
        <w:rPr>
          <w:rFonts w:ascii="Arial" w:hAnsi="Arial" w:cs="Arial"/>
        </w:rPr>
        <w:t>boratorije.</w:t>
      </w:r>
    </w:p>
    <w:p w:rsidR="00FD5C3B" w:rsidRDefault="00FD5C3B" w:rsidP="00FD5C3B">
      <w:pPr>
        <w:rPr>
          <w:rFonts w:ascii="Times New Roman" w:hAnsi="Times New Roman" w:cs="Times New Roman"/>
          <w:color w:val="FF0000"/>
          <w:lang w:val="sr-Cyrl-RS"/>
        </w:rPr>
      </w:pPr>
    </w:p>
    <w:p w:rsidR="00FD5C3B" w:rsidRDefault="00FD5C3B" w:rsidP="00FD5C3B">
      <w:pPr>
        <w:rPr>
          <w:rFonts w:ascii="Times New Roman" w:hAnsi="Times New Roman" w:cs="Times New Roman"/>
          <w:color w:val="FF0000"/>
          <w:lang w:val="sr-Cyrl-RS"/>
        </w:rPr>
      </w:pPr>
    </w:p>
    <w:p w:rsidR="00FD5C3B" w:rsidRPr="003A32AB" w:rsidRDefault="00FD5C3B" w:rsidP="00FD5C3B">
      <w:pPr>
        <w:rPr>
          <w:rFonts w:ascii="Times New Roman" w:hAnsi="Times New Roman" w:cs="Times New Roman"/>
          <w:color w:val="FF0000"/>
          <w:lang w:val="sr-Cyrl-RS"/>
        </w:rPr>
      </w:pPr>
    </w:p>
    <w:p w:rsidR="00FD5C3B" w:rsidRPr="006E60A4" w:rsidRDefault="00FD5C3B" w:rsidP="00FD5C3B">
      <w:pPr>
        <w:rPr>
          <w:rFonts w:ascii="Times New Roman" w:hAnsi="Times New Roman" w:cs="Times New Roman"/>
          <w:lang w:val="sr-Cyrl-CS"/>
        </w:rPr>
      </w:pPr>
      <w:r w:rsidRPr="006E60A4">
        <w:rPr>
          <w:rFonts w:ascii="Times New Roman" w:hAnsi="Times New Roman" w:cs="Times New Roman"/>
          <w:lang w:val="sr-Cyrl-CS"/>
        </w:rPr>
        <w:t>У осталом делу конкурсна документација остаје непромењена.</w:t>
      </w:r>
    </w:p>
    <w:p w:rsidR="00FD5C3B" w:rsidRDefault="00FD5C3B" w:rsidP="00FD5C3B">
      <w:pPr>
        <w:rPr>
          <w:rFonts w:ascii="Times New Roman" w:hAnsi="Times New Roman" w:cs="Times New Roman"/>
          <w:lang w:val="sr-Cyrl-CS"/>
        </w:rPr>
      </w:pPr>
      <w:r>
        <w:rPr>
          <w:rFonts w:ascii="Times New Roman" w:hAnsi="Times New Roman" w:cs="Times New Roman"/>
          <w:lang w:val="sr-Cyrl-CS"/>
        </w:rPr>
        <w:t>И</w:t>
      </w:r>
      <w:r w:rsidRPr="00310AB9">
        <w:rPr>
          <w:rFonts w:ascii="Times New Roman" w:hAnsi="Times New Roman" w:cs="Times New Roman"/>
          <w:lang w:val="sr-Cyrl-CS"/>
        </w:rPr>
        <w:t>змене конкурсне документације ажуриране су и доступне у последњој верзији конкурсне документације на Порталу јавних набавки и интернет страници Наручиоца.</w:t>
      </w:r>
    </w:p>
    <w:p w:rsidR="00FD5C3B" w:rsidRPr="00310AB9" w:rsidRDefault="00FD5C3B" w:rsidP="00FD5C3B">
      <w:pPr>
        <w:rPr>
          <w:rFonts w:ascii="Times New Roman" w:hAnsi="Times New Roman" w:cs="Times New Roman"/>
          <w:lang w:val="sr-Cyrl-CS"/>
        </w:rPr>
      </w:pPr>
    </w:p>
    <w:p w:rsidR="00FD5C3B" w:rsidRPr="00C45E88" w:rsidRDefault="00FD5C3B" w:rsidP="00FD5C3B">
      <w:pPr>
        <w:jc w:val="center"/>
        <w:rPr>
          <w:rFonts w:ascii="Times New Roman" w:hAnsi="Times New Roman" w:cs="Times New Roman"/>
          <w:lang w:val="sr-Cyrl-RS"/>
        </w:rPr>
      </w:pPr>
      <w:r>
        <w:rPr>
          <w:lang w:val="sr-Cyrl-CS"/>
        </w:rPr>
        <w:t xml:space="preserve"> </w:t>
      </w:r>
      <w:r w:rsidRPr="00C45E88">
        <w:rPr>
          <w:rFonts w:ascii="Times New Roman" w:hAnsi="Times New Roman" w:cs="Times New Roman"/>
          <w:lang w:val="sr-Cyrl-RS"/>
        </w:rPr>
        <w:t xml:space="preserve">                                                                          КОМИСИЈА ЗА ЈАВНЕ НАБАВКЕ</w:t>
      </w:r>
    </w:p>
    <w:p w:rsidR="00591271" w:rsidRDefault="00591271"/>
    <w:sectPr w:rsidR="00591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60463"/>
    <w:multiLevelType w:val="hybridMultilevel"/>
    <w:tmpl w:val="FF425228"/>
    <w:lvl w:ilvl="0" w:tplc="883600C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2E"/>
    <w:rsid w:val="00024621"/>
    <w:rsid w:val="00377B2F"/>
    <w:rsid w:val="0047373C"/>
    <w:rsid w:val="004828B9"/>
    <w:rsid w:val="00515D2E"/>
    <w:rsid w:val="00575A24"/>
    <w:rsid w:val="00591271"/>
    <w:rsid w:val="006D4F46"/>
    <w:rsid w:val="00906A60"/>
    <w:rsid w:val="009562A0"/>
    <w:rsid w:val="00A65836"/>
    <w:rsid w:val="00DB6DF6"/>
    <w:rsid w:val="00FD5C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28375-BB93-4941-AB4C-E2094FD2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8B9"/>
    <w:rPr>
      <w:color w:val="0000FF"/>
      <w:u w:val="single"/>
    </w:rPr>
  </w:style>
  <w:style w:type="paragraph" w:styleId="BalloonText">
    <w:name w:val="Balloon Text"/>
    <w:basedOn w:val="Normal"/>
    <w:link w:val="BalloonTextChar"/>
    <w:uiPriority w:val="99"/>
    <w:semiHidden/>
    <w:unhideWhenUsed/>
    <w:rsid w:val="00A65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760826">
      <w:bodyDiv w:val="1"/>
      <w:marLeft w:val="0"/>
      <w:marRight w:val="0"/>
      <w:marTop w:val="0"/>
      <w:marBottom w:val="0"/>
      <w:divBdr>
        <w:top w:val="none" w:sz="0" w:space="0" w:color="auto"/>
        <w:left w:val="none" w:sz="0" w:space="0" w:color="auto"/>
        <w:bottom w:val="none" w:sz="0" w:space="0" w:color="auto"/>
        <w:right w:val="none" w:sz="0" w:space="0" w:color="auto"/>
      </w:divBdr>
      <w:divsChild>
        <w:div w:id="1648902870">
          <w:marLeft w:val="0"/>
          <w:marRight w:val="0"/>
          <w:marTop w:val="0"/>
          <w:marBottom w:val="0"/>
          <w:divBdr>
            <w:top w:val="none" w:sz="0" w:space="0" w:color="auto"/>
            <w:left w:val="none" w:sz="0" w:space="0" w:color="auto"/>
            <w:bottom w:val="none" w:sz="0" w:space="0" w:color="auto"/>
            <w:right w:val="none" w:sz="0" w:space="0" w:color="auto"/>
          </w:divBdr>
        </w:div>
        <w:div w:id="428280292">
          <w:marLeft w:val="0"/>
          <w:marRight w:val="0"/>
          <w:marTop w:val="0"/>
          <w:marBottom w:val="0"/>
          <w:divBdr>
            <w:top w:val="none" w:sz="0" w:space="0" w:color="auto"/>
            <w:left w:val="none" w:sz="0" w:space="0" w:color="auto"/>
            <w:bottom w:val="none" w:sz="0" w:space="0" w:color="auto"/>
            <w:right w:val="none" w:sz="0" w:space="0" w:color="auto"/>
          </w:divBdr>
        </w:div>
        <w:div w:id="1739472302">
          <w:marLeft w:val="0"/>
          <w:marRight w:val="0"/>
          <w:marTop w:val="0"/>
          <w:marBottom w:val="0"/>
          <w:divBdr>
            <w:top w:val="none" w:sz="0" w:space="0" w:color="auto"/>
            <w:left w:val="none" w:sz="0" w:space="0" w:color="auto"/>
            <w:bottom w:val="none" w:sz="0" w:space="0" w:color="auto"/>
            <w:right w:val="none" w:sz="0" w:space="0" w:color="auto"/>
          </w:divBdr>
        </w:div>
        <w:div w:id="1491752764">
          <w:marLeft w:val="0"/>
          <w:marRight w:val="0"/>
          <w:marTop w:val="0"/>
          <w:marBottom w:val="0"/>
          <w:divBdr>
            <w:top w:val="none" w:sz="0" w:space="0" w:color="auto"/>
            <w:left w:val="none" w:sz="0" w:space="0" w:color="auto"/>
            <w:bottom w:val="none" w:sz="0" w:space="0" w:color="auto"/>
            <w:right w:val="none" w:sz="0" w:space="0" w:color="auto"/>
          </w:divBdr>
        </w:div>
        <w:div w:id="927351112">
          <w:marLeft w:val="0"/>
          <w:marRight w:val="0"/>
          <w:marTop w:val="0"/>
          <w:marBottom w:val="0"/>
          <w:divBdr>
            <w:top w:val="none" w:sz="0" w:space="0" w:color="auto"/>
            <w:left w:val="none" w:sz="0" w:space="0" w:color="auto"/>
            <w:bottom w:val="none" w:sz="0" w:space="0" w:color="auto"/>
            <w:right w:val="none" w:sz="0" w:space="0" w:color="auto"/>
          </w:divBdr>
        </w:div>
        <w:div w:id="345517951">
          <w:marLeft w:val="0"/>
          <w:marRight w:val="0"/>
          <w:marTop w:val="0"/>
          <w:marBottom w:val="0"/>
          <w:divBdr>
            <w:top w:val="none" w:sz="0" w:space="0" w:color="auto"/>
            <w:left w:val="none" w:sz="0" w:space="0" w:color="auto"/>
            <w:bottom w:val="none" w:sz="0" w:space="0" w:color="auto"/>
            <w:right w:val="none" w:sz="0" w:space="0" w:color="auto"/>
          </w:divBdr>
        </w:div>
        <w:div w:id="1110392255">
          <w:marLeft w:val="0"/>
          <w:marRight w:val="0"/>
          <w:marTop w:val="0"/>
          <w:marBottom w:val="0"/>
          <w:divBdr>
            <w:top w:val="none" w:sz="0" w:space="0" w:color="auto"/>
            <w:left w:val="none" w:sz="0" w:space="0" w:color="auto"/>
            <w:bottom w:val="none" w:sz="0" w:space="0" w:color="auto"/>
            <w:right w:val="none" w:sz="0" w:space="0" w:color="auto"/>
          </w:divBdr>
        </w:div>
        <w:div w:id="1586912378">
          <w:marLeft w:val="0"/>
          <w:marRight w:val="0"/>
          <w:marTop w:val="0"/>
          <w:marBottom w:val="0"/>
          <w:divBdr>
            <w:top w:val="none" w:sz="0" w:space="0" w:color="auto"/>
            <w:left w:val="none" w:sz="0" w:space="0" w:color="auto"/>
            <w:bottom w:val="none" w:sz="0" w:space="0" w:color="auto"/>
            <w:right w:val="none" w:sz="0" w:space="0" w:color="auto"/>
          </w:divBdr>
        </w:div>
        <w:div w:id="1777097039">
          <w:marLeft w:val="0"/>
          <w:marRight w:val="0"/>
          <w:marTop w:val="0"/>
          <w:marBottom w:val="0"/>
          <w:divBdr>
            <w:top w:val="none" w:sz="0" w:space="0" w:color="auto"/>
            <w:left w:val="none" w:sz="0" w:space="0" w:color="auto"/>
            <w:bottom w:val="none" w:sz="0" w:space="0" w:color="auto"/>
            <w:right w:val="none" w:sz="0" w:space="0" w:color="auto"/>
          </w:divBdr>
        </w:div>
        <w:div w:id="1167475031">
          <w:marLeft w:val="0"/>
          <w:marRight w:val="0"/>
          <w:marTop w:val="0"/>
          <w:marBottom w:val="0"/>
          <w:divBdr>
            <w:top w:val="none" w:sz="0" w:space="0" w:color="auto"/>
            <w:left w:val="none" w:sz="0" w:space="0" w:color="auto"/>
            <w:bottom w:val="none" w:sz="0" w:space="0" w:color="auto"/>
            <w:right w:val="none" w:sz="0" w:space="0" w:color="auto"/>
          </w:divBdr>
        </w:div>
        <w:div w:id="1184435256">
          <w:marLeft w:val="0"/>
          <w:marRight w:val="0"/>
          <w:marTop w:val="0"/>
          <w:marBottom w:val="0"/>
          <w:divBdr>
            <w:top w:val="none" w:sz="0" w:space="0" w:color="auto"/>
            <w:left w:val="none" w:sz="0" w:space="0" w:color="auto"/>
            <w:bottom w:val="none" w:sz="0" w:space="0" w:color="auto"/>
            <w:right w:val="none" w:sz="0" w:space="0" w:color="auto"/>
          </w:divBdr>
        </w:div>
        <w:div w:id="1136025991">
          <w:marLeft w:val="0"/>
          <w:marRight w:val="0"/>
          <w:marTop w:val="0"/>
          <w:marBottom w:val="0"/>
          <w:divBdr>
            <w:top w:val="none" w:sz="0" w:space="0" w:color="auto"/>
            <w:left w:val="none" w:sz="0" w:space="0" w:color="auto"/>
            <w:bottom w:val="none" w:sz="0" w:space="0" w:color="auto"/>
            <w:right w:val="none" w:sz="0" w:space="0" w:color="auto"/>
          </w:divBdr>
        </w:div>
        <w:div w:id="536940339">
          <w:marLeft w:val="0"/>
          <w:marRight w:val="0"/>
          <w:marTop w:val="0"/>
          <w:marBottom w:val="0"/>
          <w:divBdr>
            <w:top w:val="none" w:sz="0" w:space="0" w:color="auto"/>
            <w:left w:val="none" w:sz="0" w:space="0" w:color="auto"/>
            <w:bottom w:val="none" w:sz="0" w:space="0" w:color="auto"/>
            <w:right w:val="none" w:sz="0" w:space="0" w:color="auto"/>
          </w:divBdr>
        </w:div>
        <w:div w:id="696345470">
          <w:marLeft w:val="0"/>
          <w:marRight w:val="0"/>
          <w:marTop w:val="0"/>
          <w:marBottom w:val="0"/>
          <w:divBdr>
            <w:top w:val="none" w:sz="0" w:space="0" w:color="auto"/>
            <w:left w:val="none" w:sz="0" w:space="0" w:color="auto"/>
            <w:bottom w:val="none" w:sz="0" w:space="0" w:color="auto"/>
            <w:right w:val="none" w:sz="0" w:space="0" w:color="auto"/>
          </w:divBdr>
        </w:div>
        <w:div w:id="1826773995">
          <w:marLeft w:val="0"/>
          <w:marRight w:val="0"/>
          <w:marTop w:val="0"/>
          <w:marBottom w:val="0"/>
          <w:divBdr>
            <w:top w:val="none" w:sz="0" w:space="0" w:color="auto"/>
            <w:left w:val="none" w:sz="0" w:space="0" w:color="auto"/>
            <w:bottom w:val="none" w:sz="0" w:space="0" w:color="auto"/>
            <w:right w:val="none" w:sz="0" w:space="0" w:color="auto"/>
          </w:divBdr>
        </w:div>
        <w:div w:id="1690713815">
          <w:marLeft w:val="0"/>
          <w:marRight w:val="0"/>
          <w:marTop w:val="0"/>
          <w:marBottom w:val="0"/>
          <w:divBdr>
            <w:top w:val="none" w:sz="0" w:space="0" w:color="auto"/>
            <w:left w:val="none" w:sz="0" w:space="0" w:color="auto"/>
            <w:bottom w:val="none" w:sz="0" w:space="0" w:color="auto"/>
            <w:right w:val="none" w:sz="0" w:space="0" w:color="auto"/>
          </w:divBdr>
        </w:div>
        <w:div w:id="1396322603">
          <w:marLeft w:val="0"/>
          <w:marRight w:val="0"/>
          <w:marTop w:val="0"/>
          <w:marBottom w:val="0"/>
          <w:divBdr>
            <w:top w:val="none" w:sz="0" w:space="0" w:color="auto"/>
            <w:left w:val="none" w:sz="0" w:space="0" w:color="auto"/>
            <w:bottom w:val="none" w:sz="0" w:space="0" w:color="auto"/>
            <w:right w:val="none" w:sz="0" w:space="0" w:color="auto"/>
          </w:divBdr>
        </w:div>
        <w:div w:id="1750347283">
          <w:marLeft w:val="0"/>
          <w:marRight w:val="0"/>
          <w:marTop w:val="0"/>
          <w:marBottom w:val="0"/>
          <w:divBdr>
            <w:top w:val="none" w:sz="0" w:space="0" w:color="auto"/>
            <w:left w:val="none" w:sz="0" w:space="0" w:color="auto"/>
            <w:bottom w:val="none" w:sz="0" w:space="0" w:color="auto"/>
            <w:right w:val="none" w:sz="0" w:space="0" w:color="auto"/>
          </w:divBdr>
        </w:div>
        <w:div w:id="821584364">
          <w:marLeft w:val="0"/>
          <w:marRight w:val="0"/>
          <w:marTop w:val="0"/>
          <w:marBottom w:val="0"/>
          <w:divBdr>
            <w:top w:val="none" w:sz="0" w:space="0" w:color="auto"/>
            <w:left w:val="none" w:sz="0" w:space="0" w:color="auto"/>
            <w:bottom w:val="none" w:sz="0" w:space="0" w:color="auto"/>
            <w:right w:val="none" w:sz="0" w:space="0" w:color="auto"/>
          </w:divBdr>
          <w:divsChild>
            <w:div w:id="1791627480">
              <w:marLeft w:val="0"/>
              <w:marRight w:val="0"/>
              <w:marTop w:val="0"/>
              <w:marBottom w:val="0"/>
              <w:divBdr>
                <w:top w:val="none" w:sz="0" w:space="0" w:color="auto"/>
                <w:left w:val="none" w:sz="0" w:space="0" w:color="auto"/>
                <w:bottom w:val="none" w:sz="0" w:space="0" w:color="auto"/>
                <w:right w:val="none" w:sz="0" w:space="0" w:color="auto"/>
              </w:divBdr>
              <w:divsChild>
                <w:div w:id="116533557">
                  <w:marLeft w:val="0"/>
                  <w:marRight w:val="0"/>
                  <w:marTop w:val="0"/>
                  <w:marBottom w:val="0"/>
                  <w:divBdr>
                    <w:top w:val="none" w:sz="0" w:space="0" w:color="auto"/>
                    <w:left w:val="none" w:sz="0" w:space="0" w:color="auto"/>
                    <w:bottom w:val="none" w:sz="0" w:space="0" w:color="auto"/>
                    <w:right w:val="none" w:sz="0" w:space="0" w:color="auto"/>
                  </w:divBdr>
                  <w:divsChild>
                    <w:div w:id="232662252">
                      <w:marLeft w:val="0"/>
                      <w:marRight w:val="0"/>
                      <w:marTop w:val="0"/>
                      <w:marBottom w:val="0"/>
                      <w:divBdr>
                        <w:top w:val="none" w:sz="0" w:space="0" w:color="auto"/>
                        <w:left w:val="none" w:sz="0" w:space="0" w:color="auto"/>
                        <w:bottom w:val="none" w:sz="0" w:space="0" w:color="auto"/>
                        <w:right w:val="none" w:sz="0" w:space="0" w:color="auto"/>
                      </w:divBdr>
                      <w:divsChild>
                        <w:div w:id="1630669745">
                          <w:marLeft w:val="0"/>
                          <w:marRight w:val="0"/>
                          <w:marTop w:val="0"/>
                          <w:marBottom w:val="0"/>
                          <w:divBdr>
                            <w:top w:val="none" w:sz="0" w:space="0" w:color="auto"/>
                            <w:left w:val="none" w:sz="0" w:space="0" w:color="auto"/>
                            <w:bottom w:val="none" w:sz="0" w:space="0" w:color="auto"/>
                            <w:right w:val="none" w:sz="0" w:space="0" w:color="auto"/>
                          </w:divBdr>
                          <w:divsChild>
                            <w:div w:id="314072553">
                              <w:marLeft w:val="0"/>
                              <w:marRight w:val="0"/>
                              <w:marTop w:val="0"/>
                              <w:marBottom w:val="0"/>
                              <w:divBdr>
                                <w:top w:val="none" w:sz="0" w:space="0" w:color="auto"/>
                                <w:left w:val="none" w:sz="0" w:space="0" w:color="auto"/>
                                <w:bottom w:val="none" w:sz="0" w:space="0" w:color="auto"/>
                                <w:right w:val="none" w:sz="0" w:space="0" w:color="auto"/>
                              </w:divBdr>
                              <w:divsChild>
                                <w:div w:id="2104063765">
                                  <w:marLeft w:val="0"/>
                                  <w:marRight w:val="0"/>
                                  <w:marTop w:val="0"/>
                                  <w:marBottom w:val="0"/>
                                  <w:divBdr>
                                    <w:top w:val="none" w:sz="0" w:space="0" w:color="auto"/>
                                    <w:left w:val="none" w:sz="0" w:space="0" w:color="auto"/>
                                    <w:bottom w:val="none" w:sz="0" w:space="0" w:color="auto"/>
                                    <w:right w:val="none" w:sz="0" w:space="0" w:color="auto"/>
                                  </w:divBdr>
                                  <w:divsChild>
                                    <w:div w:id="4246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remskamitrovica.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Đurđica Kardaš</dc:creator>
  <cp:keywords/>
  <dc:description/>
  <cp:lastModifiedBy>Đurđica Kardaš</cp:lastModifiedBy>
  <cp:revision>13</cp:revision>
  <cp:lastPrinted>2018-06-25T13:29:00Z</cp:lastPrinted>
  <dcterms:created xsi:type="dcterms:W3CDTF">2018-06-25T11:40:00Z</dcterms:created>
  <dcterms:modified xsi:type="dcterms:W3CDTF">2018-06-25T13:30:00Z</dcterms:modified>
</cp:coreProperties>
</file>