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32F1" w14:textId="6C661D58" w:rsidR="00DC3D60" w:rsidRDefault="0098492E" w:rsidP="00F5360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Б</w:t>
      </w:r>
      <w:r w:rsidR="004315B3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ОДОВНА ЛИСТА ЗА ОЦЕНУ ПРОЈЕКТА</w:t>
      </w:r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 w:rsidR="001B13EE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ПРОИЗВОДЊЕ МЕДИЈСКИХ САДРЖАЈА</w:t>
      </w:r>
    </w:p>
    <w:p w14:paraId="19836CCD" w14:textId="77777777" w:rsidR="00542BA0" w:rsidRPr="00D20484" w:rsidRDefault="00542BA0" w:rsidP="00F5360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14:paraId="2F440A76" w14:textId="21CF6369" w:rsidR="0088185C" w:rsidRPr="00196F3E" w:rsidRDefault="0088185C" w:rsidP="00196F3E">
      <w:pPr>
        <w:pStyle w:val="NoSpacing"/>
        <w:spacing w:line="360" w:lineRule="auto"/>
        <w:rPr>
          <w:b/>
          <w:bCs/>
          <w:sz w:val="22"/>
          <w:szCs w:val="22"/>
          <w:lang w:val="sr-Cyrl-RS"/>
        </w:rPr>
      </w:pPr>
      <w:r w:rsidRPr="00196F3E">
        <w:rPr>
          <w:sz w:val="22"/>
          <w:szCs w:val="22"/>
          <w:lang w:val="sr-Cyrl-RS"/>
        </w:rPr>
        <w:t>Назив органа јавне власти:</w:t>
      </w:r>
      <w:r w:rsidR="00542BA0" w:rsidRPr="00196F3E">
        <w:rPr>
          <w:sz w:val="22"/>
          <w:szCs w:val="22"/>
          <w:lang w:val="sr-Cyrl-RS"/>
        </w:rPr>
        <w:t xml:space="preserve"> </w:t>
      </w:r>
      <w:r w:rsidR="00542BA0" w:rsidRPr="00196F3E">
        <w:rPr>
          <w:b/>
          <w:bCs/>
          <w:sz w:val="22"/>
          <w:szCs w:val="22"/>
          <w:lang w:val="sr-Cyrl-RS"/>
        </w:rPr>
        <w:t>Град Сремска Митровица, Градска управа за културу и спорт Града Сремска Митровица</w:t>
      </w:r>
    </w:p>
    <w:p w14:paraId="022A1BA3" w14:textId="468DEDDA" w:rsidR="0088185C" w:rsidRPr="00196F3E" w:rsidRDefault="0088185C" w:rsidP="00196F3E">
      <w:pPr>
        <w:pStyle w:val="NoSpacing"/>
        <w:spacing w:line="360" w:lineRule="auto"/>
        <w:rPr>
          <w:sz w:val="22"/>
          <w:szCs w:val="22"/>
        </w:rPr>
      </w:pPr>
      <w:r w:rsidRPr="00196F3E">
        <w:rPr>
          <w:sz w:val="22"/>
          <w:szCs w:val="22"/>
          <w:lang w:val="sr-Cyrl-RS"/>
        </w:rPr>
        <w:t>Назив конкурса:</w:t>
      </w:r>
      <w:r w:rsidR="00542BA0" w:rsidRPr="00196F3E">
        <w:rPr>
          <w:sz w:val="22"/>
          <w:szCs w:val="22"/>
          <w:lang w:val="sr-Cyrl-RS"/>
        </w:rPr>
        <w:t xml:space="preserve"> </w:t>
      </w:r>
      <w:r w:rsidR="00542BA0" w:rsidRPr="00196F3E">
        <w:rPr>
          <w:b/>
          <w:bCs/>
          <w:sz w:val="22"/>
          <w:szCs w:val="22"/>
        </w:rPr>
        <w:t xml:space="preserve">Конкурс </w:t>
      </w:r>
      <w:r w:rsidR="00C23B03" w:rsidRPr="00196F3E">
        <w:rPr>
          <w:b/>
          <w:bCs/>
          <w:sz w:val="22"/>
          <w:szCs w:val="22"/>
        </w:rPr>
        <w:t>за суфинансирање проjеката</w:t>
      </w:r>
      <w:r w:rsidR="00C23B03" w:rsidRPr="00196F3E">
        <w:rPr>
          <w:b/>
          <w:bCs/>
          <w:sz w:val="22"/>
          <w:szCs w:val="22"/>
          <w:lang w:val="sr-Cyrl-RS"/>
        </w:rPr>
        <w:t xml:space="preserve"> </w:t>
      </w:r>
      <w:r w:rsidR="00C23B03" w:rsidRPr="00196F3E">
        <w:rPr>
          <w:b/>
          <w:bCs/>
          <w:sz w:val="22"/>
          <w:szCs w:val="22"/>
        </w:rPr>
        <w:t>производњ</w:t>
      </w:r>
      <w:r w:rsidR="00C23B03" w:rsidRPr="00196F3E">
        <w:rPr>
          <w:b/>
          <w:bCs/>
          <w:sz w:val="22"/>
          <w:szCs w:val="22"/>
          <w:lang w:val="sr-Cyrl-RS"/>
        </w:rPr>
        <w:t>е</w:t>
      </w:r>
      <w:r w:rsidR="00C23B03" w:rsidRPr="00196F3E">
        <w:rPr>
          <w:b/>
          <w:bCs/>
          <w:sz w:val="22"/>
          <w:szCs w:val="22"/>
        </w:rPr>
        <w:t xml:space="preserve"> медијских садржаја</w:t>
      </w:r>
      <w:r w:rsidR="00C23B03" w:rsidRPr="00196F3E">
        <w:rPr>
          <w:b/>
          <w:bCs/>
          <w:sz w:val="22"/>
          <w:szCs w:val="22"/>
          <w:lang w:val="sr-Cyrl-RS"/>
        </w:rPr>
        <w:t xml:space="preserve"> за радио </w:t>
      </w:r>
      <w:r w:rsidR="00C23B03" w:rsidRPr="00196F3E">
        <w:rPr>
          <w:b/>
          <w:bCs/>
          <w:sz w:val="22"/>
          <w:szCs w:val="22"/>
          <w:lang w:val="sr-Cyrl-CS"/>
        </w:rPr>
        <w:t>у 202</w:t>
      </w:r>
      <w:r w:rsidR="00C23B03" w:rsidRPr="00196F3E">
        <w:rPr>
          <w:b/>
          <w:bCs/>
          <w:sz w:val="22"/>
          <w:szCs w:val="22"/>
          <w:lang w:val="sr-Cyrl-RS"/>
        </w:rPr>
        <w:t>4</w:t>
      </w:r>
      <w:r w:rsidR="00C23B03" w:rsidRPr="00196F3E">
        <w:rPr>
          <w:b/>
          <w:bCs/>
          <w:sz w:val="22"/>
          <w:szCs w:val="22"/>
          <w:lang w:val="sr-Cyrl-CS"/>
        </w:rPr>
        <w:t>.</w:t>
      </w:r>
      <w:r w:rsidR="00C23B03" w:rsidRPr="00196F3E">
        <w:rPr>
          <w:b/>
          <w:bCs/>
          <w:sz w:val="22"/>
          <w:szCs w:val="22"/>
          <w:lang w:val="sr-Latn-CS"/>
        </w:rPr>
        <w:t xml:space="preserve"> </w:t>
      </w:r>
      <w:r w:rsidR="00C23B03" w:rsidRPr="00196F3E">
        <w:rPr>
          <w:b/>
          <w:bCs/>
          <w:sz w:val="22"/>
          <w:szCs w:val="22"/>
          <w:lang w:val="sr-Cyrl-CS"/>
        </w:rPr>
        <w:t>годи</w:t>
      </w:r>
      <w:r w:rsidR="00C23B03" w:rsidRPr="00196F3E">
        <w:rPr>
          <w:b/>
          <w:bCs/>
          <w:sz w:val="22"/>
          <w:szCs w:val="22"/>
          <w:lang w:val="sr-Latn-RS"/>
        </w:rPr>
        <w:t>н</w:t>
      </w:r>
      <w:r w:rsidR="00C23B03" w:rsidRPr="00196F3E">
        <w:rPr>
          <w:b/>
          <w:bCs/>
          <w:sz w:val="22"/>
          <w:szCs w:val="22"/>
          <w:lang w:val="sr-Cyrl-RS"/>
        </w:rPr>
        <w:t>и</w:t>
      </w:r>
    </w:p>
    <w:p w14:paraId="5EE5BDA8" w14:textId="4FB4DDB3" w:rsidR="0088185C" w:rsidRPr="00196F3E" w:rsidRDefault="00062741" w:rsidP="00196F3E">
      <w:pPr>
        <w:pStyle w:val="NoSpacing"/>
        <w:spacing w:line="360" w:lineRule="auto"/>
        <w:rPr>
          <w:sz w:val="22"/>
          <w:szCs w:val="22"/>
          <w:lang w:val="sr-Cyrl-RS"/>
        </w:rPr>
      </w:pPr>
      <w:r w:rsidRPr="00196F3E">
        <w:rPr>
          <w:sz w:val="22"/>
          <w:szCs w:val="22"/>
          <w:lang w:val="sr-Cyrl-RS"/>
        </w:rPr>
        <w:t>Подносилац пријаве</w:t>
      </w:r>
      <w:r w:rsidR="001B13EE" w:rsidRPr="00196F3E">
        <w:rPr>
          <w:sz w:val="22"/>
          <w:szCs w:val="22"/>
          <w:lang w:val="sr-Cyrl-RS"/>
        </w:rPr>
        <w:t>:</w:t>
      </w:r>
    </w:p>
    <w:p w14:paraId="7E22CAAC" w14:textId="17D4803E" w:rsidR="00DC3D60" w:rsidRPr="00196F3E" w:rsidRDefault="00166D0C" w:rsidP="00196F3E">
      <w:pPr>
        <w:pStyle w:val="NoSpacing"/>
        <w:spacing w:line="360" w:lineRule="auto"/>
        <w:rPr>
          <w:sz w:val="22"/>
          <w:szCs w:val="22"/>
          <w:lang w:val="sr-Latn-RS"/>
        </w:rPr>
      </w:pPr>
      <w:r w:rsidRPr="00196F3E">
        <w:rPr>
          <w:sz w:val="22"/>
          <w:szCs w:val="22"/>
          <w:lang w:val="sr-Cyrl-RS"/>
        </w:rPr>
        <w:t xml:space="preserve">Заводни </w:t>
      </w:r>
      <w:r w:rsidR="00062741" w:rsidRPr="00196F3E">
        <w:rPr>
          <w:sz w:val="22"/>
          <w:szCs w:val="22"/>
          <w:lang w:val="sr-Cyrl-RS"/>
        </w:rPr>
        <w:t>број:</w:t>
      </w:r>
      <w:r w:rsidR="001D7763" w:rsidRPr="00196F3E">
        <w:rPr>
          <w:sz w:val="22"/>
          <w:szCs w:val="22"/>
          <w:lang w:val="sr-Cyrl-RS"/>
        </w:rPr>
        <w:t xml:space="preserve"> </w:t>
      </w:r>
      <w:r w:rsidR="00DF0167" w:rsidRPr="00DF0167">
        <w:rPr>
          <w:b/>
          <w:bCs/>
          <w:sz w:val="22"/>
          <w:szCs w:val="22"/>
          <w:lang w:val="sr-Latn-RS"/>
        </w:rPr>
        <w:t>401-389/2024-IX</w:t>
      </w:r>
    </w:p>
    <w:p w14:paraId="4744A49D" w14:textId="3B340C82" w:rsidR="00C23B03" w:rsidRPr="00196F3E" w:rsidRDefault="00F53604" w:rsidP="00196F3E">
      <w:pPr>
        <w:pStyle w:val="NoSpacing"/>
        <w:spacing w:line="360" w:lineRule="auto"/>
        <w:rPr>
          <w:sz w:val="22"/>
          <w:szCs w:val="22"/>
          <w:lang w:val="sr-Cyrl-RS"/>
        </w:rPr>
      </w:pPr>
      <w:r w:rsidRPr="00196F3E">
        <w:rPr>
          <w:sz w:val="22"/>
          <w:szCs w:val="22"/>
          <w:lang w:val="sr-Cyrl-RS"/>
        </w:rPr>
        <w:t>Име и презиме члана комисије:</w:t>
      </w:r>
    </w:p>
    <w:p w14:paraId="1B62B62D" w14:textId="77777777" w:rsidR="00400A85" w:rsidRPr="00D20484" w:rsidRDefault="00400A85" w:rsidP="00400A85">
      <w:pPr>
        <w:pStyle w:val="NoSpacing"/>
        <w:spacing w:line="276" w:lineRule="auto"/>
        <w:rPr>
          <w:lang w:val="sr-Cyrl-RS"/>
        </w:rPr>
      </w:pPr>
    </w:p>
    <w:tbl>
      <w:tblPr>
        <w:tblStyle w:val="TableGrid"/>
        <w:tblW w:w="14404" w:type="dxa"/>
        <w:tblLayout w:type="fixed"/>
        <w:tblLook w:val="04A0" w:firstRow="1" w:lastRow="0" w:firstColumn="1" w:lastColumn="0" w:noHBand="0" w:noVBand="1"/>
      </w:tblPr>
      <w:tblGrid>
        <w:gridCol w:w="9895"/>
        <w:gridCol w:w="4509"/>
      </w:tblGrid>
      <w:tr w:rsidR="00C43C6A" w:rsidRPr="00D20484" w14:paraId="00AB07FC" w14:textId="77777777" w:rsidTr="001C54C9">
        <w:tc>
          <w:tcPr>
            <w:tcW w:w="14404" w:type="dxa"/>
            <w:gridSpan w:val="2"/>
            <w:shd w:val="clear" w:color="auto" w:fill="DEEAF6" w:themeFill="accent5" w:themeFillTint="33"/>
          </w:tcPr>
          <w:p w14:paraId="7112FE19" w14:textId="77D931BB" w:rsidR="00C43C6A" w:rsidRPr="00D20484" w:rsidRDefault="00C43C6A" w:rsidP="00F91E4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су предложене пројектне активности подесне да остваре јавни интерес у области јавног информисања</w:t>
            </w:r>
          </w:p>
        </w:tc>
      </w:tr>
      <w:tr w:rsidR="000F0375" w:rsidRPr="00D20484" w14:paraId="3B733A08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EC720BC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CBB7F8D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D684819" w14:textId="6CE6540E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Релевантност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DBBD614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Број бодова:</w:t>
            </w:r>
          </w:p>
          <w:p w14:paraId="0A10A891" w14:textId="1CE6ED16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није релевантан </w:t>
            </w:r>
          </w:p>
          <w:p w14:paraId="3C1F7A59" w14:textId="31FD5B0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релевантан</w:t>
            </w:r>
          </w:p>
          <w:p w14:paraId="1EA5809A" w14:textId="2B0594C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релевантан</w:t>
            </w:r>
          </w:p>
          <w:p w14:paraId="529F119B" w14:textId="037350F3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потпуности је релевантан</w:t>
            </w:r>
          </w:p>
        </w:tc>
      </w:tr>
      <w:tr w:rsidR="006F4C13" w:rsidRPr="00D20484" w14:paraId="463B8687" w14:textId="77777777" w:rsidTr="008F75CE">
        <w:trPr>
          <w:trHeight w:val="1151"/>
        </w:trPr>
        <w:tc>
          <w:tcPr>
            <w:tcW w:w="9895" w:type="dxa"/>
          </w:tcPr>
          <w:p w14:paraId="75CF4F0C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остваривања јавног интереса у области јавног информисања; </w:t>
            </w:r>
          </w:p>
          <w:p w14:paraId="2D187DFD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намене конкурса;</w:t>
            </w:r>
          </w:p>
          <w:p w14:paraId="1FA62BDA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усклађености пројекта са реалним проблемима, потребама и приоритетима циљних група;  </w:t>
            </w:r>
          </w:p>
          <w:p w14:paraId="44ED14F9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планираних активности са циљевима и очекиваним резултатима пројекта;</w:t>
            </w:r>
          </w:p>
          <w:p w14:paraId="1AC85913" w14:textId="682D0C95" w:rsidR="006F4C13" w:rsidRPr="00D20484" w:rsidRDefault="006F4C13" w:rsidP="004244D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изводљивости плана реализације пројекта</w:t>
            </w:r>
            <w:r w:rsidRPr="00D204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</w:p>
        </w:tc>
        <w:tc>
          <w:tcPr>
            <w:tcW w:w="4509" w:type="dxa"/>
          </w:tcPr>
          <w:p w14:paraId="7BF3E3A5" w14:textId="77777777" w:rsidR="000A7254" w:rsidRPr="00D20484" w:rsidRDefault="000A7254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9AE13D5" w14:textId="0FDBBD25" w:rsidR="006F4C13" w:rsidRPr="00D20484" w:rsidRDefault="00BF606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Оцена: </w:t>
            </w:r>
          </w:p>
        </w:tc>
      </w:tr>
      <w:tr w:rsidR="000F0375" w:rsidRPr="00D20484" w14:paraId="565505A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52A831A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4A4D310" w14:textId="3B8DBF7C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Изводљивост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BE8BB4D" w14:textId="04FF75F6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F0375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изводљив </w:t>
            </w:r>
          </w:p>
          <w:p w14:paraId="6A663FA1" w14:textId="69029978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177A2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изводљив</w:t>
            </w:r>
          </w:p>
          <w:p w14:paraId="6FA3E857" w14:textId="6FA40719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15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углавном је изводљив</w:t>
            </w:r>
          </w:p>
          <w:p w14:paraId="6B19C2DA" w14:textId="5B88BC47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 потпуности је изводљив</w:t>
            </w:r>
          </w:p>
        </w:tc>
      </w:tr>
      <w:tr w:rsidR="001B010E" w:rsidRPr="00D20484" w14:paraId="568B7CB8" w14:textId="77777777" w:rsidTr="004932AA">
        <w:tc>
          <w:tcPr>
            <w:tcW w:w="9895" w:type="dxa"/>
          </w:tcPr>
          <w:p w14:paraId="4CBC64A6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садржаја са задатим циљевима;</w:t>
            </w:r>
          </w:p>
          <w:p w14:paraId="726DFFAE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ауторског приступа и новинарске иницијативе;</w:t>
            </w:r>
          </w:p>
          <w:p w14:paraId="00F6AC14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иновативног елемента у пројекту;</w:t>
            </w:r>
          </w:p>
          <w:p w14:paraId="1234241B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жанра;</w:t>
            </w:r>
          </w:p>
          <w:p w14:paraId="7559D30F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прецизирања трајања појединачних медијских садржаја;</w:t>
            </w:r>
          </w:p>
          <w:p w14:paraId="1202D515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формата;</w:t>
            </w:r>
          </w:p>
          <w:p w14:paraId="11B554C8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заступљености истраживачког приступа;</w:t>
            </w:r>
          </w:p>
          <w:p w14:paraId="74824170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тема појединачних медијских садржаја;</w:t>
            </w:r>
          </w:p>
          <w:p w14:paraId="44155C26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кључних саговорника;</w:t>
            </w:r>
          </w:p>
          <w:p w14:paraId="16C5C2A3" w14:textId="1B1DB6F3" w:rsidR="001B010E" w:rsidRPr="00D20484" w:rsidRDefault="001B010E" w:rsidP="00DC3D6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прилагођености садржаја особама са сензорним инвалидитетом.</w:t>
            </w:r>
          </w:p>
        </w:tc>
        <w:tc>
          <w:tcPr>
            <w:tcW w:w="4509" w:type="dxa"/>
          </w:tcPr>
          <w:p w14:paraId="70B00A1B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E023A83" w14:textId="2C808F84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5CCE6C4A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0E7DE840" w14:textId="77777777" w:rsidR="001B010E" w:rsidRPr="00D20484" w:rsidRDefault="001B010E" w:rsidP="005E2902">
            <w:pPr>
              <w:ind w:left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</w:p>
          <w:p w14:paraId="3AE1B67E" w14:textId="6AA6725A" w:rsidR="001B010E" w:rsidRPr="00D20484" w:rsidRDefault="001B010E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  <w:r w:rsidRPr="00D204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RS"/>
                <w14:ligatures w14:val="none"/>
              </w:rPr>
              <w:t>Праћење реализације пројекта са становишта:</w:t>
            </w:r>
          </w:p>
          <w:p w14:paraId="403C8379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7EBCE2DB" w14:textId="77777777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могуће</w:t>
            </w:r>
          </w:p>
          <w:p w14:paraId="2F57F7AD" w14:textId="0B8541FA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могуће</w:t>
            </w:r>
          </w:p>
          <w:p w14:paraId="5CC57519" w14:textId="689A88F6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могуће</w:t>
            </w:r>
          </w:p>
          <w:p w14:paraId="67951188" w14:textId="1E2A245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могуће</w:t>
            </w:r>
          </w:p>
        </w:tc>
      </w:tr>
      <w:tr w:rsidR="001B010E" w:rsidRPr="00D20484" w14:paraId="661910ED" w14:textId="77777777" w:rsidTr="00331DF6">
        <w:tc>
          <w:tcPr>
            <w:tcW w:w="9895" w:type="dxa"/>
          </w:tcPr>
          <w:p w14:paraId="38329C1D" w14:textId="77777777" w:rsidR="001B010E" w:rsidRPr="00D20484" w:rsidRDefault="001B010E" w:rsidP="005E290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очекиваних резултата;</w:t>
            </w:r>
          </w:p>
          <w:p w14:paraId="089BD9C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мерљивости индикатора;</w:t>
            </w:r>
          </w:p>
          <w:p w14:paraId="5DFF826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одрживости пројекта;</w:t>
            </w:r>
          </w:p>
          <w:p w14:paraId="2E3BCAEB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планирања интерног мониторинга и евалуације;</w:t>
            </w:r>
          </w:p>
          <w:p w14:paraId="761D4392" w14:textId="62FF6E12" w:rsidR="008B1D85" w:rsidRPr="008B1D85" w:rsidRDefault="001B010E" w:rsidP="008B1D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препознавања потешкоћа које се могу јавити у току реализације</w:t>
            </w:r>
            <w:r w:rsidR="00227B6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 предлагање мера за њихово отклањање.</w:t>
            </w:r>
          </w:p>
        </w:tc>
        <w:tc>
          <w:tcPr>
            <w:tcW w:w="4509" w:type="dxa"/>
          </w:tcPr>
          <w:p w14:paraId="73E80296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9AC67DA" w14:textId="18D15407" w:rsidR="0088185C" w:rsidRPr="00D20484" w:rsidRDefault="0088185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454DD87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6A0528F" w14:textId="77777777" w:rsidR="001B010E" w:rsidRPr="00D20484" w:rsidRDefault="001B010E" w:rsidP="001B010E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79AAC61" w14:textId="5D110F82" w:rsidR="001B010E" w:rsidRPr="00D20484" w:rsidRDefault="001B010E" w:rsidP="001B010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Капацитети предлагача пројекта</w:t>
            </w:r>
          </w:p>
          <w:p w14:paraId="6AAB4251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3199CB33" w14:textId="77777777" w:rsidR="00850619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8065093" w14:textId="20C40567" w:rsidR="001B010E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Бодује се на основу </w:t>
            </w:r>
            <w:r w:rsidR="00A77B6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података из пријаве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B010E" w:rsidRPr="00D20484" w14:paraId="1F53EA7C" w14:textId="77777777" w:rsidTr="001B010E">
        <w:trPr>
          <w:trHeight w:val="256"/>
        </w:trPr>
        <w:tc>
          <w:tcPr>
            <w:tcW w:w="9895" w:type="dxa"/>
          </w:tcPr>
          <w:p w14:paraId="4481CF1D" w14:textId="2BBC6826" w:rsidR="001B010E" w:rsidRPr="00D20484" w:rsidRDefault="00265E8F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дужина обављања 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елатности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(број година);</w:t>
            </w:r>
          </w:p>
        </w:tc>
        <w:tc>
          <w:tcPr>
            <w:tcW w:w="4509" w:type="dxa"/>
          </w:tcPr>
          <w:p w14:paraId="74C8B7AF" w14:textId="27A479F3" w:rsidR="001B010E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(краће од 1 године)</w:t>
            </w:r>
          </w:p>
          <w:p w14:paraId="03D68E9B" w14:textId="7506A783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године)</w:t>
            </w:r>
          </w:p>
          <w:p w14:paraId="35BD1252" w14:textId="3260BAE8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27C758CD" w14:textId="50F0CACF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E9904A5" w14:textId="65BF2258" w:rsidR="00850619" w:rsidRPr="00D20484" w:rsidRDefault="00A177A2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176C2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850619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(дуже од 10 година)</w:t>
            </w:r>
          </w:p>
        </w:tc>
      </w:tr>
      <w:tr w:rsidR="001B010E" w:rsidRPr="00D20484" w14:paraId="36D017D8" w14:textId="77777777" w:rsidTr="00686935">
        <w:trPr>
          <w:trHeight w:val="253"/>
        </w:trPr>
        <w:tc>
          <w:tcPr>
            <w:tcW w:w="9895" w:type="dxa"/>
          </w:tcPr>
          <w:p w14:paraId="7EDD444A" w14:textId="4B19ED7B" w:rsidR="001B010E" w:rsidRPr="00D20484" w:rsidRDefault="001561EA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</w:t>
            </w:r>
            <w:r w:rsidR="00C12F6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росечан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документацију). </w:t>
            </w:r>
            <w:r w:rsidR="00AA4B49" w:rsidRPr="00AA4B4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израчунавати као просечан број запослених и радно ангажованих лица у наведеном периоду.</w:t>
            </w:r>
          </w:p>
        </w:tc>
        <w:tc>
          <w:tcPr>
            <w:tcW w:w="4509" w:type="dxa"/>
          </w:tcPr>
          <w:p w14:paraId="6AEAF758" w14:textId="04668414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(без запослених)</w:t>
            </w:r>
          </w:p>
          <w:p w14:paraId="531FD4C4" w14:textId="68AC1AC6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запослена)</w:t>
            </w:r>
          </w:p>
          <w:p w14:paraId="07324F54" w14:textId="111667FB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301A011D" w14:textId="00899167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0991BB6E" w14:textId="31812713" w:rsidR="00850619" w:rsidRPr="00D20484" w:rsidRDefault="00A177A2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220F53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220F5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(више од 10 запослених)</w:t>
            </w:r>
          </w:p>
        </w:tc>
      </w:tr>
      <w:tr w:rsidR="001B010E" w:rsidRPr="00D20484" w14:paraId="3419C1F2" w14:textId="77777777" w:rsidTr="00686935">
        <w:trPr>
          <w:trHeight w:val="253"/>
        </w:trPr>
        <w:tc>
          <w:tcPr>
            <w:tcW w:w="9895" w:type="dxa"/>
          </w:tcPr>
          <w:p w14:paraId="6EB3DC7B" w14:textId="6E82B93C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поседовањ</w:t>
            </w:r>
            <w:r w:rsidR="002315E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опреме и других техничких средства за реализацију пројекта;</w:t>
            </w:r>
          </w:p>
          <w:p w14:paraId="682F8BBD" w14:textId="45E34473" w:rsidR="00D40BA7" w:rsidRPr="00D20484" w:rsidRDefault="00D40BA7" w:rsidP="00D40BA7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03B2B590" w14:textId="2C13FB0C" w:rsidR="001B010E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не поседује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(потребно је изнајмљивање)</w:t>
            </w:r>
          </w:p>
          <w:p w14:paraId="0310BC70" w14:textId="38CB4816" w:rsidR="00770C83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5</w:t>
            </w:r>
            <w:r w:rsidR="00D40BA7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поседује (није потребно изнајмљивање</w:t>
            </w:r>
            <w:r w:rsidR="00D604E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</w:tr>
      <w:tr w:rsidR="001B010E" w:rsidRPr="00D20484" w14:paraId="63616BE3" w14:textId="77777777" w:rsidTr="00686935">
        <w:trPr>
          <w:trHeight w:val="253"/>
        </w:trPr>
        <w:tc>
          <w:tcPr>
            <w:tcW w:w="9895" w:type="dxa"/>
          </w:tcPr>
          <w:p w14:paraId="18AB8CF0" w14:textId="728CCCEF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континуитет у информисању циљне групе којој је пројекат намењен;</w:t>
            </w:r>
          </w:p>
          <w:p w14:paraId="5B322FAA" w14:textId="556C3FE3" w:rsidR="002315EC" w:rsidRPr="00D20484" w:rsidRDefault="002315EC" w:rsidP="002315EC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је подносилац у претходних годину дана произв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ео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садржај за ц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иљн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групу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којој је пројекат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509" w:type="dxa"/>
          </w:tcPr>
          <w:p w14:paraId="0C2B3FAA" w14:textId="69993E3E" w:rsidR="001B010E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-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2F5B79EE" w14:textId="0F5DE0DC" w:rsidR="002315EC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</w:t>
            </w:r>
          </w:p>
        </w:tc>
      </w:tr>
      <w:tr w:rsidR="001B010E" w:rsidRPr="00D20484" w14:paraId="2E8C2628" w14:textId="77777777" w:rsidTr="00265E8F">
        <w:trPr>
          <w:trHeight w:val="238"/>
        </w:trPr>
        <w:tc>
          <w:tcPr>
            <w:tcW w:w="9895" w:type="dxa"/>
          </w:tcPr>
          <w:p w14:paraId="006CEF73" w14:textId="3D7412A4" w:rsidR="001B010E" w:rsidRPr="00D20484" w:rsidRDefault="00153E93" w:rsidP="004244DE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Укупна оцена капацитета предлагача</w:t>
            </w:r>
          </w:p>
        </w:tc>
        <w:tc>
          <w:tcPr>
            <w:tcW w:w="4509" w:type="dxa"/>
          </w:tcPr>
          <w:p w14:paraId="76296ECA" w14:textId="7FC6425F" w:rsidR="001B010E" w:rsidRPr="00D20484" w:rsidRDefault="00534E36" w:rsidP="00DC3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0E316D" w:rsidRPr="00D20484" w14:paraId="43031EF4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A6DEC4B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AB7DBA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Доступност садржаја циљној групи са становишта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A06B31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4E11FF3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23794DE8" w14:textId="5D4BCADF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углавном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38C6F072" w14:textId="7FAE7E1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</w:tc>
      </w:tr>
      <w:tr w:rsidR="000E316D" w:rsidRPr="00D20484" w14:paraId="38606B79" w14:textId="77777777" w:rsidTr="00CE71CF">
        <w:tc>
          <w:tcPr>
            <w:tcW w:w="9895" w:type="dxa"/>
          </w:tcPr>
          <w:p w14:paraId="2DF9DBDF" w14:textId="77777777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начина емитовања и дистрибуције (земаљско /кабловско /сателитско /електронска издања) на територији на којој живи циљна група којој је садржај намењен;</w:t>
            </w:r>
          </w:p>
          <w:p w14:paraId="3CF2366F" w14:textId="331F282D" w:rsidR="007C4FAE" w:rsidRPr="00D20484" w:rsidRDefault="007C4FAE" w:rsidP="007C4FAE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слушаности, периодици излажења и просечном тиражу (дневном, недељном или месечном) новина односно броју јединствених посетилаца на порталу, у месецу који претходи расписивању конкурса, на основу релевантних мерења;</w:t>
            </w:r>
          </w:p>
          <w:p w14:paraId="2447848D" w14:textId="41504953" w:rsidR="00342C03" w:rsidRPr="00D20484" w:rsidRDefault="00A31607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ираног извештавања подносиоца пројекта са територије на којој живи циљна група којој је садржај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(на дневном, недељном, месечном или периодичном нивоу);</w:t>
            </w:r>
          </w:p>
          <w:p w14:paraId="1895BC9E" w14:textId="33AD8EAE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у више медија;</w:t>
            </w:r>
          </w:p>
          <w:p w14:paraId="1085AD1D" w14:textId="41CDFDEC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на више платформи.</w:t>
            </w:r>
          </w:p>
        </w:tc>
        <w:tc>
          <w:tcPr>
            <w:tcW w:w="4509" w:type="dxa"/>
          </w:tcPr>
          <w:p w14:paraId="40D091EE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34EFD82" w14:textId="13D5DA13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0E316D" w:rsidRPr="00D20484" w14:paraId="254B1F6B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ABF93F8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F0D7DBE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Буџет и оправданост трошкова са становишта:                                               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2FBB29B8" w14:textId="4004F14A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оправдан</w:t>
            </w:r>
          </w:p>
          <w:p w14:paraId="3A3C4FA9" w14:textId="2851E742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B13E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оправдан</w:t>
            </w:r>
          </w:p>
          <w:p w14:paraId="36C8DBBD" w14:textId="3FB2B96F" w:rsidR="00FC7EFE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углавном је оправдан</w:t>
            </w:r>
          </w:p>
          <w:p w14:paraId="7689F363" w14:textId="22E1E151" w:rsidR="000E316D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оправдан</w:t>
            </w:r>
          </w:p>
        </w:tc>
      </w:tr>
      <w:tr w:rsidR="000E316D" w:rsidRPr="00D20484" w14:paraId="4FC8948E" w14:textId="77777777" w:rsidTr="00CE71CF">
        <w:tc>
          <w:tcPr>
            <w:tcW w:w="9895" w:type="dxa"/>
          </w:tcPr>
          <w:p w14:paraId="5168838B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прецизности и разрађености буџета пројекта, који показује усклађеност предвиђеног трошка са пројектним активностима;</w:t>
            </w:r>
          </w:p>
          <w:p w14:paraId="318B3993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економске оправданости предлога буџета у односу на циљ и пројектне активности;</w:t>
            </w:r>
          </w:p>
          <w:p w14:paraId="57095F0F" w14:textId="02C0D996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предложених трошкова са тржишним трошковима.</w:t>
            </w:r>
          </w:p>
        </w:tc>
        <w:tc>
          <w:tcPr>
            <w:tcW w:w="4509" w:type="dxa"/>
          </w:tcPr>
          <w:p w14:paraId="45ECA9EF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D909C4A" w14:textId="6AC7F09D" w:rsidR="001B13EE" w:rsidRPr="00D20484" w:rsidRDefault="001B13E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4244DE" w:rsidRPr="00D20484" w14:paraId="6D85559F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3B3E70BD" w14:textId="77777777" w:rsidR="00F91E42" w:rsidRPr="00D20484" w:rsidRDefault="00F91E42" w:rsidP="00F91E42">
            <w:pPr>
              <w:pStyle w:val="ListParagraph"/>
              <w:numPr>
                <w:ilvl w:val="0"/>
                <w:numId w:val="23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  <w:p w14:paraId="16A08026" w14:textId="3FE12468" w:rsidR="004244DE" w:rsidRPr="00D20484" w:rsidRDefault="00C43C6A" w:rsidP="00F91E42">
            <w:pPr>
              <w:pStyle w:val="ListParagraph"/>
              <w:numPr>
                <w:ilvl w:val="0"/>
                <w:numId w:val="16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се медиј путем кога ће бити реализован пројекат придржава професионалних и етичких стандарда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A44C9FA" w14:textId="6919ED6F" w:rsidR="004244DE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изречена мера није објављена</w:t>
            </w:r>
          </w:p>
          <w:p w14:paraId="4E44E9A7" w14:textId="2C30057A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5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изречено више мера које су објављене</w:t>
            </w:r>
          </w:p>
          <w:p w14:paraId="2CE17D81" w14:textId="7FC850F0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изречена мера објављена и није поновљена</w:t>
            </w:r>
          </w:p>
          <w:p w14:paraId="2660E030" w14:textId="23239102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изречена мера</w:t>
            </w:r>
          </w:p>
        </w:tc>
      </w:tr>
      <w:tr w:rsidR="004244DE" w:rsidRPr="00D20484" w14:paraId="75C531F9" w14:textId="77777777" w:rsidTr="00CE71CF">
        <w:tc>
          <w:tcPr>
            <w:tcW w:w="9895" w:type="dxa"/>
          </w:tcPr>
          <w:p w14:paraId="0EF42B07" w14:textId="59874C28" w:rsidR="002B7280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су медију путем којег ће бити реализован пројекат изречене мере од стране државних органа, 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егулаторни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ог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тела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 електронске медије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или 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Савета за штампу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у последњих годину дана, због кршења професионалних и етичких стандарда;</w:t>
            </w:r>
          </w:p>
          <w:p w14:paraId="3BF92142" w14:textId="460BF83D" w:rsidR="004244DE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тежина прекршаја и учесталост понављања.</w:t>
            </w:r>
          </w:p>
        </w:tc>
        <w:tc>
          <w:tcPr>
            <w:tcW w:w="4509" w:type="dxa"/>
          </w:tcPr>
          <w:p w14:paraId="213E7A73" w14:textId="77777777" w:rsidR="004244DE" w:rsidRDefault="004244D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F7DBCE9" w14:textId="40CC73E6" w:rsidR="001D7763" w:rsidRPr="00D20484" w:rsidRDefault="001D776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FD09BC" w:rsidRPr="00D20484" w14:paraId="7B6BAC77" w14:textId="77777777" w:rsidTr="00A40CB3">
        <w:trPr>
          <w:trHeight w:val="206"/>
        </w:trPr>
        <w:tc>
          <w:tcPr>
            <w:tcW w:w="9895" w:type="dxa"/>
          </w:tcPr>
          <w:p w14:paraId="692F2495" w14:textId="77777777" w:rsidR="00FD09BC" w:rsidRPr="00D20484" w:rsidRDefault="00FD09BC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УКУПАН БРОЈ БОДОВА</w:t>
            </w:r>
          </w:p>
          <w:p w14:paraId="47EFFB36" w14:textId="38655A23" w:rsidR="00A40CB3" w:rsidRPr="00D20484" w:rsidRDefault="00A40CB3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5C852866" w14:textId="77777777" w:rsidR="00FD09BC" w:rsidRPr="00D20484" w:rsidRDefault="00FD09BC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69B2A8E" w14:textId="77777777" w:rsidR="00DC3D60" w:rsidRPr="00D20484" w:rsidRDefault="00DC3D60" w:rsidP="00A40CB3">
      <w:pPr>
        <w:rPr>
          <w:lang w:val="sr-Cyrl-RS"/>
        </w:rPr>
      </w:pPr>
    </w:p>
    <w:sectPr w:rsidR="00DC3D60" w:rsidRPr="00D20484" w:rsidSect="00FF6486">
      <w:headerReference w:type="default" r:id="rId8"/>
      <w:pgSz w:w="15840" w:h="12240" w:orient="landscape"/>
      <w:pgMar w:top="142" w:right="720" w:bottom="284" w:left="720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F64D" w14:textId="77777777" w:rsidR="008C0990" w:rsidRDefault="008C0990" w:rsidP="00F53604">
      <w:pPr>
        <w:spacing w:after="0" w:line="240" w:lineRule="auto"/>
      </w:pPr>
      <w:r>
        <w:separator/>
      </w:r>
    </w:p>
  </w:endnote>
  <w:endnote w:type="continuationSeparator" w:id="0">
    <w:p w14:paraId="46F9C769" w14:textId="77777777" w:rsidR="008C0990" w:rsidRDefault="008C0990" w:rsidP="00F5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8D23" w14:textId="77777777" w:rsidR="008C0990" w:rsidRDefault="008C0990" w:rsidP="00F53604">
      <w:pPr>
        <w:spacing w:after="0" w:line="240" w:lineRule="auto"/>
      </w:pPr>
      <w:r>
        <w:separator/>
      </w:r>
    </w:p>
  </w:footnote>
  <w:footnote w:type="continuationSeparator" w:id="0">
    <w:p w14:paraId="3322219F" w14:textId="77777777" w:rsidR="008C0990" w:rsidRDefault="008C0990" w:rsidP="00F5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FAFA" w14:textId="4F6AC51C" w:rsidR="00F53604" w:rsidRPr="00F53604" w:rsidRDefault="00F53604" w:rsidP="00C62C35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Образац</w:t>
    </w:r>
    <w:r w:rsidR="00C62C35">
      <w:rPr>
        <w:lang w:val="sr-Cyrl-RS"/>
      </w:rPr>
      <w:t xml:space="preserve"> </w:t>
    </w:r>
    <w:r>
      <w:rPr>
        <w:lang w:val="sr-Cyrl-R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635E"/>
    <w:multiLevelType w:val="hybridMultilevel"/>
    <w:tmpl w:val="97D6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1FDD"/>
    <w:multiLevelType w:val="hybridMultilevel"/>
    <w:tmpl w:val="562678D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3FAD"/>
    <w:multiLevelType w:val="hybridMultilevel"/>
    <w:tmpl w:val="01B0144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1E769F"/>
    <w:multiLevelType w:val="hybridMultilevel"/>
    <w:tmpl w:val="07B29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5D46"/>
    <w:multiLevelType w:val="hybridMultilevel"/>
    <w:tmpl w:val="1264F4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F52727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0A72"/>
    <w:multiLevelType w:val="hybridMultilevel"/>
    <w:tmpl w:val="D8A4880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20D"/>
    <w:multiLevelType w:val="hybridMultilevel"/>
    <w:tmpl w:val="B080CFC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2954"/>
    <w:multiLevelType w:val="hybridMultilevel"/>
    <w:tmpl w:val="AD46E148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E7150"/>
    <w:multiLevelType w:val="hybridMultilevel"/>
    <w:tmpl w:val="4D460E5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C25863"/>
    <w:multiLevelType w:val="hybridMultilevel"/>
    <w:tmpl w:val="AFEA23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2FF"/>
    <w:multiLevelType w:val="hybridMultilevel"/>
    <w:tmpl w:val="93FC963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23989"/>
    <w:multiLevelType w:val="hybridMultilevel"/>
    <w:tmpl w:val="FE72E4A4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235E9"/>
    <w:multiLevelType w:val="hybridMultilevel"/>
    <w:tmpl w:val="F626992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FB0"/>
    <w:multiLevelType w:val="hybridMultilevel"/>
    <w:tmpl w:val="06928B8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252A7"/>
    <w:multiLevelType w:val="hybridMultilevel"/>
    <w:tmpl w:val="EFD6A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10DF0"/>
    <w:multiLevelType w:val="hybridMultilevel"/>
    <w:tmpl w:val="C6702A0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047B8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468"/>
    <w:multiLevelType w:val="hybridMultilevel"/>
    <w:tmpl w:val="6890F1EC"/>
    <w:lvl w:ilvl="0" w:tplc="04090005">
      <w:start w:val="1"/>
      <w:numFmt w:val="bullet"/>
      <w:lvlText w:val=""/>
      <w:lvlJc w:val="left"/>
      <w:pPr>
        <w:ind w:left="14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 w15:restartNumberingAfterBreak="0">
    <w:nsid w:val="5E8F6019"/>
    <w:multiLevelType w:val="hybridMultilevel"/>
    <w:tmpl w:val="26A884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D7ECA"/>
    <w:multiLevelType w:val="hybridMultilevel"/>
    <w:tmpl w:val="0058B1E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521EE"/>
    <w:multiLevelType w:val="hybridMultilevel"/>
    <w:tmpl w:val="C694B95E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60A0E"/>
    <w:multiLevelType w:val="hybridMultilevel"/>
    <w:tmpl w:val="E1E83F3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1592">
    <w:abstractNumId w:val="20"/>
  </w:num>
  <w:num w:numId="2" w16cid:durableId="1003047310">
    <w:abstractNumId w:val="0"/>
  </w:num>
  <w:num w:numId="3" w16cid:durableId="645091337">
    <w:abstractNumId w:val="21"/>
  </w:num>
  <w:num w:numId="4" w16cid:durableId="372972042">
    <w:abstractNumId w:val="16"/>
  </w:num>
  <w:num w:numId="5" w16cid:durableId="2138445588">
    <w:abstractNumId w:val="6"/>
  </w:num>
  <w:num w:numId="6" w16cid:durableId="217202704">
    <w:abstractNumId w:val="1"/>
  </w:num>
  <w:num w:numId="7" w16cid:durableId="1566794446">
    <w:abstractNumId w:val="13"/>
  </w:num>
  <w:num w:numId="8" w16cid:durableId="2054035718">
    <w:abstractNumId w:val="11"/>
  </w:num>
  <w:num w:numId="9" w16cid:durableId="2058896146">
    <w:abstractNumId w:val="7"/>
  </w:num>
  <w:num w:numId="10" w16cid:durableId="798644526">
    <w:abstractNumId w:val="14"/>
  </w:num>
  <w:num w:numId="11" w16cid:durableId="1052659481">
    <w:abstractNumId w:val="12"/>
  </w:num>
  <w:num w:numId="12" w16cid:durableId="2103723776">
    <w:abstractNumId w:val="22"/>
  </w:num>
  <w:num w:numId="13" w16cid:durableId="1328627126">
    <w:abstractNumId w:val="4"/>
  </w:num>
  <w:num w:numId="14" w16cid:durableId="954212267">
    <w:abstractNumId w:val="5"/>
  </w:num>
  <w:num w:numId="15" w16cid:durableId="1963148849">
    <w:abstractNumId w:val="17"/>
  </w:num>
  <w:num w:numId="16" w16cid:durableId="1172138470">
    <w:abstractNumId w:val="19"/>
  </w:num>
  <w:num w:numId="17" w16cid:durableId="1815489723">
    <w:abstractNumId w:val="3"/>
  </w:num>
  <w:num w:numId="18" w16cid:durableId="1976136638">
    <w:abstractNumId w:val="8"/>
  </w:num>
  <w:num w:numId="19" w16cid:durableId="988247157">
    <w:abstractNumId w:val="15"/>
  </w:num>
  <w:num w:numId="20" w16cid:durableId="1127503023">
    <w:abstractNumId w:val="18"/>
  </w:num>
  <w:num w:numId="21" w16cid:durableId="1113482374">
    <w:abstractNumId w:val="2"/>
  </w:num>
  <w:num w:numId="22" w16cid:durableId="2079667343">
    <w:abstractNumId w:val="10"/>
  </w:num>
  <w:num w:numId="23" w16cid:durableId="1157112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74"/>
    <w:rsid w:val="00037D08"/>
    <w:rsid w:val="000466C8"/>
    <w:rsid w:val="000622BD"/>
    <w:rsid w:val="00062741"/>
    <w:rsid w:val="000A7254"/>
    <w:rsid w:val="000D1C05"/>
    <w:rsid w:val="000E316D"/>
    <w:rsid w:val="000F0375"/>
    <w:rsid w:val="00114167"/>
    <w:rsid w:val="00151AEC"/>
    <w:rsid w:val="00153E93"/>
    <w:rsid w:val="001561EA"/>
    <w:rsid w:val="00166D0C"/>
    <w:rsid w:val="00176C2C"/>
    <w:rsid w:val="0019052F"/>
    <w:rsid w:val="00196D92"/>
    <w:rsid w:val="00196F3E"/>
    <w:rsid w:val="001B010E"/>
    <w:rsid w:val="001B13EE"/>
    <w:rsid w:val="001C54C9"/>
    <w:rsid w:val="001D40F0"/>
    <w:rsid w:val="001D7763"/>
    <w:rsid w:val="002155D6"/>
    <w:rsid w:val="00220F53"/>
    <w:rsid w:val="00227B6D"/>
    <w:rsid w:val="002315EC"/>
    <w:rsid w:val="00233D20"/>
    <w:rsid w:val="00265E8F"/>
    <w:rsid w:val="002A0B6A"/>
    <w:rsid w:val="002B7280"/>
    <w:rsid w:val="002E5842"/>
    <w:rsid w:val="00314766"/>
    <w:rsid w:val="00331141"/>
    <w:rsid w:val="00342C03"/>
    <w:rsid w:val="00357B1F"/>
    <w:rsid w:val="003A1011"/>
    <w:rsid w:val="003B58CD"/>
    <w:rsid w:val="003D368E"/>
    <w:rsid w:val="00400A85"/>
    <w:rsid w:val="004244DE"/>
    <w:rsid w:val="004315B3"/>
    <w:rsid w:val="00437187"/>
    <w:rsid w:val="00450EF7"/>
    <w:rsid w:val="004D2337"/>
    <w:rsid w:val="004E2AF3"/>
    <w:rsid w:val="005146E3"/>
    <w:rsid w:val="00534E36"/>
    <w:rsid w:val="00542BA0"/>
    <w:rsid w:val="005E2902"/>
    <w:rsid w:val="005F70F4"/>
    <w:rsid w:val="00602113"/>
    <w:rsid w:val="006F4C13"/>
    <w:rsid w:val="00701C56"/>
    <w:rsid w:val="007311C7"/>
    <w:rsid w:val="00770C83"/>
    <w:rsid w:val="007C4FAE"/>
    <w:rsid w:val="007E17D8"/>
    <w:rsid w:val="007E3D36"/>
    <w:rsid w:val="00850619"/>
    <w:rsid w:val="00867118"/>
    <w:rsid w:val="0088185C"/>
    <w:rsid w:val="008B1D85"/>
    <w:rsid w:val="008C0990"/>
    <w:rsid w:val="008E2DA0"/>
    <w:rsid w:val="008F75CE"/>
    <w:rsid w:val="0098492E"/>
    <w:rsid w:val="009C7509"/>
    <w:rsid w:val="009D7AED"/>
    <w:rsid w:val="00A177A2"/>
    <w:rsid w:val="00A31607"/>
    <w:rsid w:val="00A40CB3"/>
    <w:rsid w:val="00A77B6E"/>
    <w:rsid w:val="00A93BCD"/>
    <w:rsid w:val="00AA4B49"/>
    <w:rsid w:val="00AE1B74"/>
    <w:rsid w:val="00AF722A"/>
    <w:rsid w:val="00B05EC4"/>
    <w:rsid w:val="00B66E5E"/>
    <w:rsid w:val="00B7307C"/>
    <w:rsid w:val="00BF6069"/>
    <w:rsid w:val="00C030CC"/>
    <w:rsid w:val="00C12F63"/>
    <w:rsid w:val="00C20317"/>
    <w:rsid w:val="00C23B03"/>
    <w:rsid w:val="00C43C6A"/>
    <w:rsid w:val="00C62C35"/>
    <w:rsid w:val="00C64832"/>
    <w:rsid w:val="00CA7E98"/>
    <w:rsid w:val="00CD3310"/>
    <w:rsid w:val="00D007D6"/>
    <w:rsid w:val="00D20484"/>
    <w:rsid w:val="00D40BA7"/>
    <w:rsid w:val="00D604ED"/>
    <w:rsid w:val="00D648E3"/>
    <w:rsid w:val="00DC3D60"/>
    <w:rsid w:val="00DF0167"/>
    <w:rsid w:val="00F53604"/>
    <w:rsid w:val="00F91E42"/>
    <w:rsid w:val="00F95B9A"/>
    <w:rsid w:val="00FC67D2"/>
    <w:rsid w:val="00FC7EFE"/>
    <w:rsid w:val="00FD09BC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336C"/>
  <w15:chartTrackingRefBased/>
  <w15:docId w15:val="{1D9BC956-9264-4327-83E0-67F3EEFF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B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DC3D60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DC3D60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3D60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DC3D60"/>
    <w:rPr>
      <w:i/>
      <w:iCs/>
    </w:rPr>
  </w:style>
  <w:style w:type="table" w:styleId="LightShading-Accent1">
    <w:name w:val="Light Shading Accent 1"/>
    <w:basedOn w:val="TableNormal"/>
    <w:uiPriority w:val="60"/>
    <w:rsid w:val="00DC3D60"/>
    <w:pPr>
      <w:spacing w:after="0" w:line="240" w:lineRule="auto"/>
    </w:pPr>
    <w:rPr>
      <w:rFonts w:eastAsiaTheme="minorEastAsia"/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DC3D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F4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04"/>
  </w:style>
  <w:style w:type="paragraph" w:styleId="Footer">
    <w:name w:val="footer"/>
    <w:basedOn w:val="Normal"/>
    <w:link w:val="Foot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04"/>
  </w:style>
  <w:style w:type="paragraph" w:styleId="NoSpacing">
    <w:name w:val="No Spacing"/>
    <w:uiPriority w:val="1"/>
    <w:qFormat/>
    <w:rsid w:val="00C23B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FF5CD-EA95-4BB2-81BF-FB860E05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Rajsic</dc:creator>
  <cp:keywords/>
  <dc:description/>
  <cp:lastModifiedBy>Danica Dragičević Đukić</cp:lastModifiedBy>
  <cp:revision>25</cp:revision>
  <cp:lastPrinted>2023-12-11T10:02:00Z</cp:lastPrinted>
  <dcterms:created xsi:type="dcterms:W3CDTF">2023-12-15T14:28:00Z</dcterms:created>
  <dcterms:modified xsi:type="dcterms:W3CDTF">2024-02-28T08:26:00Z</dcterms:modified>
</cp:coreProperties>
</file>