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0B24C8C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BF1A6F" w:rsidRPr="00BF1A6F">
        <w:rPr>
          <w:rFonts w:ascii="Times New Roman" w:hAnsi="Times New Roman"/>
          <w:b/>
          <w:bCs/>
          <w:sz w:val="24"/>
          <w:szCs w:val="24"/>
          <w:lang w:val="sr-Cyrl-RS"/>
        </w:rPr>
        <w:t>БУЏЕТ, ИМОВИНУ И ИНВЕСТИЦИЈЕ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3FC04025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РАДНО МЕСТО 1.</w:t>
      </w:r>
      <w:r w:rsidR="00BF1A6F" w:rsidRPr="00BF1A6F">
        <w:t xml:space="preserve"> </w:t>
      </w:r>
      <w:bookmarkStart w:id="0" w:name="_Hlk166661268"/>
      <w:r w:rsidR="00D15F9C" w:rsidRPr="00D15F9C">
        <w:rPr>
          <w:rFonts w:ascii="Times New Roman" w:hAnsi="Times New Roman"/>
          <w:b/>
          <w:bCs/>
          <w:sz w:val="24"/>
          <w:szCs w:val="24"/>
        </w:rPr>
        <w:t>Послови утврђивања пореза на имовину обвезника који не воде пословне књиге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30FE8651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BF1A6F">
        <w:rPr>
          <w:rFonts w:ascii="Times New Roman" w:hAnsi="Times New Roman"/>
          <w:lang w:val="sr-Cyrl-RS"/>
        </w:rPr>
        <w:t xml:space="preserve"> </w:t>
      </w:r>
      <w:r w:rsidR="00BF1A6F" w:rsidRPr="00BF1A6F">
        <w:rPr>
          <w:rFonts w:ascii="Times New Roman" w:hAnsi="Times New Roman"/>
          <w:lang w:val="sr-Cyrl-RS"/>
        </w:rPr>
        <w:t>буџет, имовину и инвестиције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2683F6C9" w:rsidR="00DA0521" w:rsidRPr="00DA0521" w:rsidRDefault="00D15F9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D15F9C">
        <w:rPr>
          <w:rFonts w:ascii="Times New Roman" w:hAnsi="Times New Roman"/>
          <w:kern w:val="0"/>
          <w:lang w:val="sr-Cyrl-RS"/>
          <w14:ligatures w14:val="none"/>
        </w:rPr>
        <w:t>Послови утврђивања пореза на имовину обвезника који не воде пословне књиге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Pr="00D15F9C">
        <w:t xml:space="preserve"> </w:t>
      </w:r>
      <w:r w:rsidRPr="00D15F9C">
        <w:rPr>
          <w:rFonts w:ascii="Times New Roman" w:hAnsi="Times New Roman"/>
          <w:kern w:val="0"/>
          <w:lang w:val="sr-Cyrl-RS"/>
          <w14:ligatures w14:val="none"/>
        </w:rPr>
        <w:t>сарадник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925C1C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925C1C" w:rsidRPr="00925C1C">
        <w:rPr>
          <w:rFonts w:ascii="Times New Roman" w:hAnsi="Times New Roman"/>
          <w:kern w:val="0"/>
          <w:lang w:val="sr-Cyrl-CS"/>
          <w14:ligatures w14:val="none"/>
        </w:rPr>
        <w:t>3</w:t>
      </w:r>
      <w:r>
        <w:rPr>
          <w:rFonts w:ascii="Times New Roman" w:hAnsi="Times New Roman"/>
          <w:kern w:val="0"/>
          <w:lang w:val="sr-Cyrl-CS"/>
          <w14:ligatures w14:val="none"/>
        </w:rPr>
        <w:t>2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>
        <w:rPr>
          <w:rFonts w:ascii="Times New Roman" w:hAnsi="Times New Roman"/>
          <w:kern w:val="0"/>
          <w:lang w:val="sr-Cyrl-CS"/>
          <w14:ligatures w14:val="none"/>
        </w:rPr>
        <w:t>6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21D27C7" w14:textId="11BF3FA4" w:rsidR="000548F3" w:rsidRDefault="00D15F9C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15F9C">
        <w:rPr>
          <w:rFonts w:ascii="Times New Roman" w:hAnsi="Times New Roman"/>
          <w:lang w:val="sr-Cyrl-RS"/>
        </w:rPr>
        <w:t>Одговоран је да преузима податке са е-шалтера које доставља јавни бележник, о овереним и потврђеним исправама о промету непокретности и донетим решењима о наслеђивању. Одговоран је да прима, обрађује и контролише пријаве за порез на имовину обвезника који не воде послвне књиге, у случајевима када је обвезник дужан да поднесе пореску пријаву. Одговоран је да позива пореске обвезнике да поднесу пореске пријаве у поступку легализације грађевинских овјеката, по решењима за употребу објеката,  по судским решењима и по купопродајним уговорима и решењима о наслеђивању који су оверени или донети до 01.01.2020. године. У базу  уноси податке из пореских пријава и ажурира и припрема базу података за грађевинске објекте, пољопривредно, шумско и грађевинско земљиште за доношење решења о утврђивању пореза на имовину. Уноси нове пореске обвезнике у базу и врши ажурирање адресних података код пореских обвезника и непокретности; доноси појединачна решења о утврђивању пореза на имовину, припрема решења за достављање и води евиденцију о току достављања и појединачно уноси податак о датуму достављања решења, обавља и друге послове по налогу руководиоца Службе или начелника Градске управе</w:t>
      </w:r>
    </w:p>
    <w:p w14:paraId="70F925C8" w14:textId="77777777" w:rsidR="00D15F9C" w:rsidRPr="00DA0521" w:rsidRDefault="00D15F9C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285063D9" w14:textId="1809A1EF" w:rsidR="00F5118D" w:rsidRPr="00F5118D" w:rsidRDefault="00D15F9C" w:rsidP="00D15F9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FF0000"/>
          <w:lang w:val="en-US" w:eastAsia="ar-SA"/>
        </w:rPr>
      </w:pPr>
      <w:r w:rsidRPr="00D15F9C">
        <w:rPr>
          <w:rFonts w:ascii="Times New Roman" w:hAnsi="Times New Roman"/>
        </w:rPr>
        <w:t>Стечено високо образовање на студијама првог степена (из научне, односно стручне области у оквиру образовно-научног поља друштвено-хуманистичких наука  на основним академским студијама у обиму од најмање 180 ЕСПБ бодова, основним струковним студијама, односно на студијама у трајању до три године</w:t>
      </w:r>
    </w:p>
    <w:p w14:paraId="0275BD47" w14:textId="060D47AE" w:rsidR="00F5118D" w:rsidRPr="002556F5" w:rsidRDefault="002556F5" w:rsidP="002556F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2556F5">
        <w:rPr>
          <w:rFonts w:ascii="Times New Roman" w:hAnsi="Times New Roman"/>
          <w:lang w:val="sr-Cyrl-RS"/>
        </w:rPr>
        <w:t xml:space="preserve">3 </w:t>
      </w:r>
      <w:r w:rsidRPr="002556F5">
        <w:rPr>
          <w:rFonts w:ascii="Times New Roman" w:hAnsi="Times New Roman"/>
        </w:rPr>
        <w:t>година радног искуства у струци</w:t>
      </w:r>
      <w:r w:rsidR="00F5118D" w:rsidRPr="002556F5">
        <w:rPr>
          <w:rFonts w:ascii="Times New Roman" w:hAnsi="Times New Roman"/>
        </w:rPr>
        <w:t xml:space="preserve"> </w:t>
      </w:r>
    </w:p>
    <w:p w14:paraId="1424FDFA" w14:textId="014D02EC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A43439">
        <w:rPr>
          <w:rFonts w:ascii="Times New Roman" w:hAnsi="Times New Roman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lastRenderedPageBreak/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6339DCEC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 xml:space="preserve"> Посебна функционална компетенција за област рада </w:t>
      </w:r>
      <w:r w:rsidR="00D15F9C" w:rsidRPr="00D15F9C">
        <w:rPr>
          <w:sz w:val="22"/>
          <w:szCs w:val="22"/>
          <w:lang w:val="sr-Cyrl-RS"/>
        </w:rPr>
        <w:t>стручно оперативни послови (методе и технике опсервације, прикупљања и евидентирања података; технике обраде и израде прегледа података; технике израде општих, појединачних и других правних и осталих аката;) – провераваће се путем усмене симулације (усмено);</w:t>
      </w:r>
    </w:p>
    <w:p w14:paraId="7F56A3EE" w14:textId="6CA1C36B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4A33D1" w:rsidRPr="004A33D1">
        <w:rPr>
          <w:sz w:val="22"/>
          <w:szCs w:val="22"/>
          <w:lang w:val="sr-Cyrl-RS"/>
        </w:rPr>
        <w:t xml:space="preserve">Посебна функционална компетенција за одређено радно место </w:t>
      </w:r>
      <w:r w:rsidR="00D15F9C" w:rsidRPr="00D15F9C">
        <w:rPr>
          <w:sz w:val="22"/>
          <w:szCs w:val="22"/>
          <w:lang w:val="sr-Cyrl-RS"/>
        </w:rPr>
        <w:t>Прописи из делокруга радног места (Закон о порезима на имовину, Закон о пореском поступку и пореској администрацији, Закон о финансирању локалне самоуправе, Закон о општем управном поступку) провераваће се путем усмене симулације (усмено);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lastRenderedPageBreak/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0F4C7FFE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76DE6800" w14:textId="77777777" w:rsidR="00DA0521" w:rsidRPr="00DA0521" w:rsidRDefault="00DA0521" w:rsidP="007501B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lastRenderedPageBreak/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E03B6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E03B64">
        <w:rPr>
          <w:rFonts w:ascii="Times New Roman" w:hAnsi="Times New Roman"/>
          <w:b/>
          <w:bCs/>
          <w:color w:val="000000" w:themeColor="text1"/>
          <w:lang w:val="sr-Cyrl-RS"/>
        </w:rPr>
        <w:t>Рок за подношење пријава</w:t>
      </w:r>
    </w:p>
    <w:p w14:paraId="3C3E2275" w14:textId="1C93B195" w:rsidR="00DA0521" w:rsidRPr="00E03B6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bookmarkStart w:id="10" w:name="_Hlk154298877"/>
      <w:r w:rsidRPr="00E03B64">
        <w:rPr>
          <w:rFonts w:ascii="Times New Roman" w:hAnsi="Times New Roman"/>
          <w:color w:val="000000" w:themeColor="text1"/>
          <w:lang w:val="sr-Cyrl-RS"/>
        </w:rPr>
        <w:t>Рок за подношење пријава је</w:t>
      </w:r>
      <w:bookmarkEnd w:id="10"/>
      <w:r w:rsidRPr="00E03B64">
        <w:rPr>
          <w:rFonts w:ascii="Times New Roman" w:hAnsi="Times New Roman"/>
          <w:color w:val="000000" w:themeColor="text1"/>
          <w:lang w:val="sr-Cyrl-RS"/>
        </w:rPr>
        <w:t xml:space="preserve"> 15 дана и почиње да тече од дана </w:t>
      </w:r>
      <w:r w:rsidR="002556F5" w:rsidRPr="00E03B64">
        <w:rPr>
          <w:rFonts w:ascii="Times New Roman" w:hAnsi="Times New Roman"/>
          <w:color w:val="000000" w:themeColor="text1"/>
          <w:lang w:val="sr-Cyrl-RS"/>
        </w:rPr>
        <w:t>2</w:t>
      </w:r>
      <w:r w:rsidR="00E03B64" w:rsidRPr="00E03B64">
        <w:rPr>
          <w:rFonts w:ascii="Times New Roman" w:hAnsi="Times New Roman"/>
          <w:color w:val="000000" w:themeColor="text1"/>
          <w:lang w:val="sr-Cyrl-RS"/>
        </w:rPr>
        <w:t>4</w:t>
      </w:r>
      <w:r w:rsidR="00666DB5" w:rsidRPr="00E03B64">
        <w:rPr>
          <w:rFonts w:ascii="Times New Roman" w:hAnsi="Times New Roman"/>
          <w:color w:val="000000" w:themeColor="text1"/>
          <w:lang w:val="sr-Cyrl-RS"/>
        </w:rPr>
        <w:t>.</w:t>
      </w:r>
      <w:r w:rsidR="00D15F9C" w:rsidRPr="00E03B64">
        <w:rPr>
          <w:rFonts w:ascii="Times New Roman" w:hAnsi="Times New Roman"/>
          <w:color w:val="000000" w:themeColor="text1"/>
          <w:lang w:val="sr-Cyrl-RS"/>
        </w:rPr>
        <w:t>06</w:t>
      </w:r>
      <w:r w:rsidRPr="00E03B64">
        <w:rPr>
          <w:rFonts w:ascii="Times New Roman" w:hAnsi="Times New Roman"/>
          <w:color w:val="000000" w:themeColor="text1"/>
          <w:lang w:val="sr-Cyrl-RS"/>
        </w:rPr>
        <w:t>.202</w:t>
      </w:r>
      <w:r w:rsidR="00D15F9C" w:rsidRPr="00E03B64">
        <w:rPr>
          <w:rFonts w:ascii="Times New Roman" w:hAnsi="Times New Roman"/>
          <w:color w:val="000000" w:themeColor="text1"/>
          <w:lang w:val="sr-Cyrl-RS"/>
        </w:rPr>
        <w:t>6</w:t>
      </w:r>
      <w:r w:rsidRPr="00E03B64">
        <w:rPr>
          <w:rFonts w:ascii="Times New Roman" w:hAnsi="Times New Roman"/>
          <w:color w:val="000000" w:themeColor="text1"/>
          <w:lang w:val="sr-Cyrl-RS"/>
        </w:rPr>
        <w:t xml:space="preserve">. године, а окончава се дана </w:t>
      </w:r>
      <w:r w:rsidR="002556F5" w:rsidRPr="00E03B64">
        <w:rPr>
          <w:rFonts w:ascii="Times New Roman" w:hAnsi="Times New Roman"/>
          <w:color w:val="000000" w:themeColor="text1"/>
          <w:lang w:val="sr-Cyrl-RS"/>
        </w:rPr>
        <w:t>0</w:t>
      </w:r>
      <w:r w:rsidR="00E03B64" w:rsidRPr="00E03B64">
        <w:rPr>
          <w:rFonts w:ascii="Times New Roman" w:hAnsi="Times New Roman"/>
          <w:color w:val="000000" w:themeColor="text1"/>
          <w:lang w:val="sr-Cyrl-RS"/>
        </w:rPr>
        <w:t>8</w:t>
      </w:r>
      <w:r w:rsidR="00666DB5" w:rsidRPr="00E03B64">
        <w:rPr>
          <w:rFonts w:ascii="Times New Roman" w:hAnsi="Times New Roman"/>
          <w:color w:val="000000" w:themeColor="text1"/>
          <w:lang w:val="sr-Cyrl-RS"/>
        </w:rPr>
        <w:t>.</w:t>
      </w:r>
      <w:r w:rsidR="002556F5" w:rsidRPr="00E03B64">
        <w:rPr>
          <w:rFonts w:ascii="Times New Roman" w:hAnsi="Times New Roman"/>
          <w:color w:val="000000" w:themeColor="text1"/>
          <w:lang w:val="sr-Cyrl-RS"/>
        </w:rPr>
        <w:t>0</w:t>
      </w:r>
      <w:r w:rsidR="00D15F9C" w:rsidRPr="00E03B64">
        <w:rPr>
          <w:rFonts w:ascii="Times New Roman" w:hAnsi="Times New Roman"/>
          <w:color w:val="000000" w:themeColor="text1"/>
          <w:lang w:val="sr-Cyrl-RS"/>
        </w:rPr>
        <w:t>7</w:t>
      </w:r>
      <w:r w:rsidRPr="00E03B64">
        <w:rPr>
          <w:rFonts w:ascii="Times New Roman" w:hAnsi="Times New Roman"/>
          <w:color w:val="000000" w:themeColor="text1"/>
          <w:lang w:val="sr-Cyrl-RS"/>
        </w:rPr>
        <w:t>.202</w:t>
      </w:r>
      <w:r w:rsidR="002556F5" w:rsidRPr="00E03B64">
        <w:rPr>
          <w:rFonts w:ascii="Times New Roman" w:hAnsi="Times New Roman"/>
          <w:color w:val="000000" w:themeColor="text1"/>
          <w:lang w:val="sr-Cyrl-RS"/>
        </w:rPr>
        <w:t>6</w:t>
      </w:r>
      <w:r w:rsidRPr="00E03B64">
        <w:rPr>
          <w:rFonts w:ascii="Times New Roman" w:hAnsi="Times New Roman"/>
          <w:color w:val="000000" w:themeColor="text1"/>
          <w:lang w:val="sr-Cyrl-RS"/>
        </w:rPr>
        <w:t>. године.</w:t>
      </w:r>
    </w:p>
    <w:p w14:paraId="36BCB05B" w14:textId="77777777" w:rsidR="00DA0521" w:rsidRPr="00E03B64" w:rsidRDefault="00DA0521" w:rsidP="00DA0521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6DE27002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D15F9C">
        <w:rPr>
          <w:rFonts w:ascii="Times New Roman" w:hAnsi="Times New Roman"/>
          <w:lang w:val="sr-Cyrl-RS"/>
        </w:rPr>
        <w:t xml:space="preserve"> </w:t>
      </w:r>
      <w:r w:rsidR="00D15F9C" w:rsidRPr="00D15F9C">
        <w:rPr>
          <w:rFonts w:ascii="Times New Roman" w:hAnsi="Times New Roman"/>
          <w:lang w:val="sr-Cyrl-RS"/>
        </w:rPr>
        <w:t>Послови утврђивања пореза на имовину обвезника који не воде пословне књиге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883348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883348" w:rsidRPr="00883348">
        <w:rPr>
          <w:rFonts w:ascii="Times New Roman" w:hAnsi="Times New Roman"/>
          <w:kern w:val="0"/>
          <w:lang w:val="sr-Cyrl-RS"/>
          <w14:ligatures w14:val="none"/>
        </w:rPr>
        <w:t>буџет, имовину и инвестиције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3FC169AD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883348">
        <w:rPr>
          <w:rFonts w:ascii="Times New Roman" w:hAnsi="Times New Roman"/>
          <w:lang w:val="sr-Cyrl-RS"/>
        </w:rPr>
        <w:t>1</w:t>
      </w:r>
      <w:r w:rsidR="00A53354" w:rsidRPr="00A53354">
        <w:rPr>
          <w:rFonts w:ascii="Times New Roman" w:hAnsi="Times New Roman"/>
          <w:lang w:val="sr-Cyrl-RS"/>
        </w:rPr>
        <w:t>5</w:t>
      </w:r>
      <w:r w:rsidR="009A3D29" w:rsidRPr="00A53354">
        <w:rPr>
          <w:rFonts w:ascii="Times New Roman" w:hAnsi="Times New Roman"/>
          <w:lang w:val="sr-Cyrl-RS"/>
        </w:rPr>
        <w:t>.</w:t>
      </w:r>
      <w:r w:rsidR="00883348">
        <w:rPr>
          <w:rFonts w:ascii="Times New Roman" w:hAnsi="Times New Roman"/>
          <w:lang w:val="sr-Cyrl-RS"/>
        </w:rPr>
        <w:t>0</w:t>
      </w:r>
      <w:r w:rsidR="00D15F9C">
        <w:rPr>
          <w:rFonts w:ascii="Times New Roman" w:hAnsi="Times New Roman"/>
          <w:lang w:val="sr-Cyrl-RS"/>
        </w:rPr>
        <w:t>7</w:t>
      </w:r>
      <w:r w:rsidRPr="009A3D29">
        <w:rPr>
          <w:rFonts w:ascii="Times New Roman" w:hAnsi="Times New Roman"/>
          <w:lang w:val="sr-Cyrl-RS"/>
        </w:rPr>
        <w:t>.202</w:t>
      </w:r>
      <w:r w:rsidR="00883348">
        <w:rPr>
          <w:rFonts w:ascii="Times New Roman" w:hAnsi="Times New Roman"/>
          <w:lang w:val="sr-Cyrl-RS"/>
        </w:rPr>
        <w:t>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24C0EFCA" w:rsidR="00DA0521" w:rsidRPr="007501BB" w:rsidRDefault="00DA0521" w:rsidP="007501B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7501BB">
        <w:rPr>
          <w:rFonts w:ascii="Times New Roman" w:hAnsi="Times New Roman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7501BB">
        <w:rPr>
          <w:rFonts w:ascii="Times New Roman" w:hAnsi="Times New Roman"/>
          <w:lang w:val="en-US"/>
        </w:rPr>
        <w:t>II</w:t>
      </w:r>
      <w:r w:rsidRPr="007501BB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  <w:r w:rsidR="007501BB" w:rsidRPr="007501BB">
        <w:rPr>
          <w:rFonts w:ascii="Times New Roman" w:hAnsi="Times New Roman"/>
          <w:lang w:val="sr-Cyrl-RS"/>
        </w:rPr>
        <w:t>.</w:t>
      </w:r>
    </w:p>
    <w:p w14:paraId="5BC13433" w14:textId="77777777" w:rsidR="007501BB" w:rsidRPr="007501BB" w:rsidRDefault="007501BB" w:rsidP="007501BB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1ABC97E3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501B9198" w14:textId="5D39BB17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ACB4610" w14:textId="334B8C16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449EB46" w14:textId="52D3E0FA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56ABD19" w14:textId="0AE53F9A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7C5B06B" w14:textId="160DB890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76E2EED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490AFFEE" w:rsid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46093264" w14:textId="69DEF381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9307927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7501B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43A4861D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9B9E22D" w14:textId="0B269172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61A6859F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184228E7" w14:textId="0E833753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bookmarkStart w:id="14" w:name="_GoBack"/>
      <w:bookmarkEnd w:id="14"/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25914" w14:textId="77777777" w:rsidR="00970D60" w:rsidRDefault="00970D60" w:rsidP="009909B2">
      <w:pPr>
        <w:spacing w:after="0" w:line="240" w:lineRule="auto"/>
      </w:pPr>
      <w:r>
        <w:separator/>
      </w:r>
    </w:p>
  </w:endnote>
  <w:endnote w:type="continuationSeparator" w:id="0">
    <w:p w14:paraId="0B9F2173" w14:textId="77777777" w:rsidR="00970D60" w:rsidRDefault="00970D60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2AD46" w14:textId="77777777" w:rsidR="00970D60" w:rsidRDefault="00970D60" w:rsidP="009909B2">
      <w:pPr>
        <w:spacing w:after="0" w:line="240" w:lineRule="auto"/>
      </w:pPr>
      <w:r>
        <w:separator/>
      </w:r>
    </w:p>
  </w:footnote>
  <w:footnote w:type="continuationSeparator" w:id="0">
    <w:p w14:paraId="55B46D49" w14:textId="77777777" w:rsidR="00970D60" w:rsidRDefault="00970D60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71E0211" w:rsidR="0087127E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541FE13" w14:textId="7006EA30" w:rsidR="00BF1A6F" w:rsidRDefault="00BF1A6F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BF1A6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194F335B" w14:textId="07A5A92F" w:rsidR="00E73DC1" w:rsidRPr="00E03B64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E03B64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002981169</w:t>
                          </w:r>
                          <w:r w:rsidR="00BF1A6F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-202</w:t>
                          </w:r>
                          <w:r w:rsidR="00E03B64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BF1A6F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-08926-00</w:t>
                          </w:r>
                          <w:r w:rsidR="00E03B64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8</w:t>
                          </w:r>
                          <w:r w:rsidR="00BF1A6F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-000-100-0</w:t>
                          </w:r>
                          <w:r w:rsidR="00E03B64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15</w:t>
                          </w:r>
                        </w:p>
                        <w:p w14:paraId="0E635457" w14:textId="619BDB44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E03B64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19</w:t>
                          </w:r>
                          <w:r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D15F9C" w:rsidRPr="00E03B64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D15F9C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71E0211" w:rsidR="0087127E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541FE13" w14:textId="7006EA30" w:rsidR="00BF1A6F" w:rsidRDefault="00BF1A6F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BF1A6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194F335B" w14:textId="07A5A92F" w:rsidR="00E73DC1" w:rsidRPr="00E03B64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E03B64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002981169</w:t>
                    </w:r>
                    <w:r w:rsidR="00BF1A6F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-202</w:t>
                    </w:r>
                    <w:r w:rsidR="00E03B64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6</w:t>
                    </w:r>
                    <w:r w:rsidR="00BF1A6F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-08926-00</w:t>
                    </w:r>
                    <w:r w:rsidR="00E03B64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8</w:t>
                    </w:r>
                    <w:r w:rsidR="00BF1A6F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-000-100-0</w:t>
                    </w:r>
                    <w:r w:rsidR="00E03B64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15</w:t>
                    </w:r>
                  </w:p>
                  <w:p w14:paraId="0E635457" w14:textId="619BDB44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E03B64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19</w:t>
                    </w:r>
                    <w:r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</w:t>
                    </w:r>
                    <w:r w:rsidR="00D15F9C" w:rsidRPr="00E03B64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06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D15F9C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C5976"/>
    <w:rsid w:val="0025047C"/>
    <w:rsid w:val="002556F5"/>
    <w:rsid w:val="00293EB3"/>
    <w:rsid w:val="002C5A95"/>
    <w:rsid w:val="00313D8D"/>
    <w:rsid w:val="003270BA"/>
    <w:rsid w:val="00361D27"/>
    <w:rsid w:val="003F3011"/>
    <w:rsid w:val="004719EB"/>
    <w:rsid w:val="004A2339"/>
    <w:rsid w:val="004A33D1"/>
    <w:rsid w:val="004B4A88"/>
    <w:rsid w:val="00546C7A"/>
    <w:rsid w:val="005A17A2"/>
    <w:rsid w:val="005E6E8A"/>
    <w:rsid w:val="00666DB5"/>
    <w:rsid w:val="0068778B"/>
    <w:rsid w:val="00727096"/>
    <w:rsid w:val="00731DB2"/>
    <w:rsid w:val="007501BB"/>
    <w:rsid w:val="0076484A"/>
    <w:rsid w:val="0087127E"/>
    <w:rsid w:val="00875B3C"/>
    <w:rsid w:val="00883348"/>
    <w:rsid w:val="00886EC7"/>
    <w:rsid w:val="008F4791"/>
    <w:rsid w:val="00925C1C"/>
    <w:rsid w:val="009615BB"/>
    <w:rsid w:val="00965202"/>
    <w:rsid w:val="00970D60"/>
    <w:rsid w:val="009909B2"/>
    <w:rsid w:val="009A3D29"/>
    <w:rsid w:val="00A17EDF"/>
    <w:rsid w:val="00A43439"/>
    <w:rsid w:val="00A53354"/>
    <w:rsid w:val="00A80D4B"/>
    <w:rsid w:val="00AA0AD1"/>
    <w:rsid w:val="00BF1A6F"/>
    <w:rsid w:val="00BF4365"/>
    <w:rsid w:val="00C41AB0"/>
    <w:rsid w:val="00C80AE1"/>
    <w:rsid w:val="00CA5765"/>
    <w:rsid w:val="00CD19DE"/>
    <w:rsid w:val="00CE4851"/>
    <w:rsid w:val="00D05755"/>
    <w:rsid w:val="00D15F9C"/>
    <w:rsid w:val="00D45FAD"/>
    <w:rsid w:val="00D873CA"/>
    <w:rsid w:val="00DA0521"/>
    <w:rsid w:val="00DF4C20"/>
    <w:rsid w:val="00E03B64"/>
    <w:rsid w:val="00E4632B"/>
    <w:rsid w:val="00E73DC1"/>
    <w:rsid w:val="00EB0D55"/>
    <w:rsid w:val="00F471EF"/>
    <w:rsid w:val="00F5118D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34</cp:revision>
  <cp:lastPrinted>2025-10-09T07:44:00Z</cp:lastPrinted>
  <dcterms:created xsi:type="dcterms:W3CDTF">2025-10-09T09:59:00Z</dcterms:created>
  <dcterms:modified xsi:type="dcterms:W3CDTF">2026-06-22T06:35:00Z</dcterms:modified>
</cp:coreProperties>
</file>