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0D" w:rsidRDefault="00453A70" w:rsidP="0080020D">
      <w:pPr>
        <w:ind w:firstLine="720"/>
        <w:jc w:val="both"/>
      </w:pPr>
      <w:r>
        <w:t>На основу члана 9</w:t>
      </w:r>
      <w:r w:rsidR="0080020D">
        <w:t>. став 1. Уредбе о средствима за подстицање програма или недостајућег  дела средстава за финансирање програма од јавног интереса које реализују удружења  („Сл.гл</w:t>
      </w:r>
      <w:r>
        <w:t>асник РС“ бр.16/2018</w:t>
      </w:r>
      <w:r w:rsidR="0080020D">
        <w:t>) и Програма за доделу буџетских средстава као до</w:t>
      </w:r>
      <w:r>
        <w:t>тација удружењима грађана</w:t>
      </w:r>
      <w:r w:rsidR="0080020D">
        <w:t xml:space="preserve"> из области</w:t>
      </w:r>
      <w:r>
        <w:t xml:space="preserve"> заштите животне средине за 2019</w:t>
      </w:r>
      <w:r w:rsidR="0080020D">
        <w:t xml:space="preserve">.годину,  донето од стране </w:t>
      </w:r>
      <w:r>
        <w:t>Градског веће под бројем 401-218/2019-III дана 12.3.2019</w:t>
      </w:r>
      <w:r w:rsidR="0080020D">
        <w:t>.г</w:t>
      </w:r>
      <w:r>
        <w:t xml:space="preserve">одине, конкурсна комисија дана </w:t>
      </w:r>
      <w:r w:rsidR="00776BD5" w:rsidRPr="00776BD5">
        <w:rPr>
          <w:color w:val="000000" w:themeColor="text1"/>
        </w:rPr>
        <w:t>29</w:t>
      </w:r>
      <w:r w:rsidRPr="00776BD5">
        <w:rPr>
          <w:color w:val="000000" w:themeColor="text1"/>
        </w:rPr>
        <w:t>.5.2019</w:t>
      </w:r>
      <w:r w:rsidR="0080020D">
        <w:t>.године , доноси</w:t>
      </w:r>
    </w:p>
    <w:p w:rsidR="0080020D" w:rsidRDefault="0080020D" w:rsidP="0080020D">
      <w:pPr>
        <w:rPr>
          <w:b/>
          <w:u w:val="single"/>
          <w:lang w:val="en-US"/>
        </w:rPr>
      </w:pPr>
    </w:p>
    <w:p w:rsidR="0080020D" w:rsidRDefault="0080020D" w:rsidP="0080020D">
      <w:pPr>
        <w:rPr>
          <w:b/>
          <w:u w:val="single"/>
          <w:lang w:val="en-US"/>
        </w:rPr>
      </w:pPr>
    </w:p>
    <w:p w:rsidR="0080020D" w:rsidRDefault="0080020D" w:rsidP="0080020D">
      <w:pPr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ЛИСТ</w:t>
      </w:r>
      <w:r>
        <w:rPr>
          <w:b/>
          <w:u w:val="single"/>
        </w:rPr>
        <w:t>У</w:t>
      </w:r>
      <w:r>
        <w:rPr>
          <w:b/>
          <w:u w:val="single"/>
          <w:lang w:val="sr-Cyrl-CS"/>
        </w:rPr>
        <w:t xml:space="preserve"> ВРЕДНОВАЊА И РАНГИРАЊА ПРОЈЕКАТА </w:t>
      </w:r>
    </w:p>
    <w:p w:rsidR="0080020D" w:rsidRDefault="0080020D" w:rsidP="0080020D">
      <w:pPr>
        <w:jc w:val="center"/>
        <w:rPr>
          <w:lang w:val="sr-Cyrl-CS"/>
        </w:rPr>
      </w:pPr>
    </w:p>
    <w:p w:rsidR="0080020D" w:rsidRDefault="0080020D" w:rsidP="0080020D">
      <w:pPr>
        <w:ind w:firstLine="720"/>
        <w:jc w:val="both"/>
        <w:rPr>
          <w:lang w:val="en-US"/>
        </w:rPr>
      </w:pPr>
      <w:r>
        <w:rPr>
          <w:lang w:val="sr-Cyrl-CS"/>
        </w:rPr>
        <w:t>којима се из буџета града Сремска Митровица додељују средства за финансирање пројеката из области заштите животне средине, по спроведеном конкурсу Градске управе за пољопривреду и заштиту животне средине Града Сремска Ми</w:t>
      </w:r>
      <w:r w:rsidR="00A42A1E">
        <w:rPr>
          <w:lang w:val="sr-Cyrl-CS"/>
        </w:rPr>
        <w:t>тровица расписаном  дана  27. марта 2019</w:t>
      </w:r>
      <w:r>
        <w:rPr>
          <w:lang w:val="sr-Cyrl-CS"/>
        </w:rPr>
        <w:t>.године.</w:t>
      </w:r>
    </w:p>
    <w:p w:rsidR="0080020D" w:rsidRPr="00FE4F8E" w:rsidRDefault="0080020D" w:rsidP="0080020D">
      <w:pPr>
        <w:ind w:firstLine="720"/>
        <w:jc w:val="both"/>
        <w:rPr>
          <w:lang w:val="en-US"/>
        </w:rPr>
      </w:pPr>
    </w:p>
    <w:p w:rsidR="0080020D" w:rsidRDefault="0080020D" w:rsidP="0080020D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Подржана удружења и пројекти:</w:t>
      </w:r>
    </w:p>
    <w:p w:rsidR="0080020D" w:rsidRDefault="0080020D" w:rsidP="0080020D">
      <w:pPr>
        <w:jc w:val="center"/>
        <w:rPr>
          <w:lang w:val="sr-Cyrl-CS"/>
        </w:rPr>
      </w:pPr>
    </w:p>
    <w:p w:rsidR="0080020D" w:rsidRDefault="0080020D" w:rsidP="0080020D">
      <w:pPr>
        <w:ind w:right="-1"/>
        <w:jc w:val="both"/>
        <w:rPr>
          <w:lang w:val="ru-RU"/>
        </w:rPr>
      </w:pPr>
      <w:r>
        <w:rPr>
          <w:lang w:val="ru-RU"/>
        </w:rPr>
        <w:t>1. Покрету горана Сремска Митровица за пројекат: Заштита Специјални резерват природе Засавица (са додељених 100 бодова у Листи вредновања и рангирања), предлаже се  додела  износа од 4.000.000,00 динара;</w:t>
      </w:r>
    </w:p>
    <w:p w:rsidR="00A42A1E" w:rsidRDefault="00A42A1E" w:rsidP="0080020D">
      <w:pPr>
        <w:ind w:right="-1"/>
        <w:jc w:val="both"/>
        <w:rPr>
          <w:lang w:val="ru-RU"/>
        </w:rPr>
      </w:pPr>
    </w:p>
    <w:p w:rsidR="00A42A1E" w:rsidRDefault="00A42A1E" w:rsidP="0080020D">
      <w:pPr>
        <w:ind w:right="-1"/>
        <w:jc w:val="both"/>
        <w:rPr>
          <w:lang w:val="ru-RU"/>
        </w:rPr>
      </w:pPr>
      <w:r>
        <w:rPr>
          <w:lang w:val="ru-RU"/>
        </w:rPr>
        <w:t>2.</w:t>
      </w:r>
      <w:r w:rsidRPr="00A42A1E">
        <w:rPr>
          <w:lang w:val="ru-RU"/>
        </w:rPr>
        <w:t xml:space="preserve"> </w:t>
      </w:r>
      <w:r>
        <w:rPr>
          <w:lang w:val="ru-RU"/>
        </w:rPr>
        <w:t>Сремском еколошком покрету Сремска Митровица за пројек</w:t>
      </w:r>
      <w:r w:rsidR="00E57680">
        <w:rPr>
          <w:lang w:val="ru-RU"/>
        </w:rPr>
        <w:t>ат: Савска еколош</w:t>
      </w:r>
      <w:r w:rsidR="00776BD5">
        <w:rPr>
          <w:lang w:val="ru-RU"/>
        </w:rPr>
        <w:t xml:space="preserve">ка патрола 2019 (са додељених </w:t>
      </w:r>
      <w:r w:rsidR="00776BD5">
        <w:rPr>
          <w:lang w:val="en-US"/>
        </w:rPr>
        <w:t>80</w:t>
      </w:r>
      <w:r>
        <w:rPr>
          <w:lang w:val="ru-RU"/>
        </w:rPr>
        <w:t xml:space="preserve"> бодова у Листи вредновања и рангирања) , предлаже се додела износа од </w:t>
      </w:r>
      <w:r>
        <w:t>150</w:t>
      </w:r>
      <w:r>
        <w:rPr>
          <w:lang w:val="ru-RU"/>
        </w:rPr>
        <w:t>.000,00 динара;</w:t>
      </w:r>
    </w:p>
    <w:p w:rsidR="0080020D" w:rsidRDefault="0080020D" w:rsidP="0080020D">
      <w:pPr>
        <w:ind w:right="-1"/>
        <w:jc w:val="both"/>
        <w:rPr>
          <w:lang w:val="ru-RU"/>
        </w:rPr>
      </w:pPr>
    </w:p>
    <w:p w:rsidR="0080020D" w:rsidRDefault="00E57680" w:rsidP="0080020D">
      <w:pPr>
        <w:ind w:right="-1"/>
        <w:jc w:val="both"/>
        <w:rPr>
          <w:lang w:val="ru-RU"/>
        </w:rPr>
      </w:pPr>
      <w:r>
        <w:rPr>
          <w:lang w:val="ru-RU"/>
        </w:rPr>
        <w:t>3</w:t>
      </w:r>
      <w:r w:rsidR="0080020D">
        <w:rPr>
          <w:lang w:val="ru-RU"/>
        </w:rPr>
        <w:t>. Еко пројект тиму Сремска Мит</w:t>
      </w:r>
      <w:r>
        <w:rPr>
          <w:lang w:val="ru-RU"/>
        </w:rPr>
        <w:t xml:space="preserve">ровица за пројекат: Еко-бонтон за велике и </w:t>
      </w:r>
      <w:r w:rsidR="00776BD5">
        <w:rPr>
          <w:lang w:val="ru-RU"/>
        </w:rPr>
        <w:t xml:space="preserve">мале (са додељених </w:t>
      </w:r>
      <w:r w:rsidR="00776BD5">
        <w:rPr>
          <w:lang w:val="en-US"/>
        </w:rPr>
        <w:t>79</w:t>
      </w:r>
      <w:r w:rsidR="0080020D">
        <w:rPr>
          <w:lang w:val="ru-RU"/>
        </w:rPr>
        <w:t xml:space="preserve"> бодова у Листи вредновања и рангирања) предлаже се додела износа од 280.000,00 динара;</w:t>
      </w:r>
    </w:p>
    <w:p w:rsidR="0080020D" w:rsidRDefault="0080020D" w:rsidP="0080020D">
      <w:pPr>
        <w:ind w:right="-1"/>
        <w:jc w:val="both"/>
        <w:rPr>
          <w:lang w:val="ru-RU"/>
        </w:rPr>
      </w:pPr>
    </w:p>
    <w:p w:rsidR="0080020D" w:rsidRDefault="00E57680" w:rsidP="0080020D">
      <w:pPr>
        <w:ind w:right="-1"/>
        <w:jc w:val="both"/>
        <w:rPr>
          <w:lang w:val="ru-RU"/>
        </w:rPr>
      </w:pPr>
      <w:r>
        <w:rPr>
          <w:lang w:val="ru-RU"/>
        </w:rPr>
        <w:t>4</w:t>
      </w:r>
      <w:r w:rsidR="0080020D">
        <w:rPr>
          <w:lang w:val="ru-RU"/>
        </w:rPr>
        <w:t>. Удружење грађана «Стаза здравља» Гргуревци за пројекат:</w:t>
      </w:r>
      <w:r>
        <w:rPr>
          <w:lang w:val="ru-RU"/>
        </w:rPr>
        <w:t xml:space="preserve"> Чувајмо природу</w:t>
      </w:r>
      <w:r w:rsidR="00776BD5">
        <w:rPr>
          <w:lang w:val="ru-RU"/>
        </w:rPr>
        <w:t xml:space="preserve"> (са додељених </w:t>
      </w:r>
      <w:r w:rsidR="00776BD5">
        <w:rPr>
          <w:lang w:val="en-US"/>
        </w:rPr>
        <w:t>72</w:t>
      </w:r>
      <w:r w:rsidR="0080020D">
        <w:rPr>
          <w:lang w:val="ru-RU"/>
        </w:rPr>
        <w:t xml:space="preserve"> бода у Листи вредновања и рангирања), предлаже се доде</w:t>
      </w:r>
      <w:r w:rsidR="00776BD5">
        <w:rPr>
          <w:lang w:val="ru-RU"/>
        </w:rPr>
        <w:t xml:space="preserve">ла износа од </w:t>
      </w:r>
      <w:r w:rsidR="00776BD5">
        <w:rPr>
          <w:lang w:val="en-US"/>
        </w:rPr>
        <w:t>4</w:t>
      </w:r>
      <w:r w:rsidR="0080020D">
        <w:rPr>
          <w:lang w:val="ru-RU"/>
        </w:rPr>
        <w:t>5.000,00 динара;</w:t>
      </w:r>
    </w:p>
    <w:p w:rsidR="0080020D" w:rsidRDefault="0080020D" w:rsidP="0080020D">
      <w:pPr>
        <w:ind w:right="-1"/>
        <w:jc w:val="both"/>
        <w:rPr>
          <w:lang w:val="ru-RU"/>
        </w:rPr>
      </w:pPr>
    </w:p>
    <w:p w:rsidR="0080020D" w:rsidRDefault="00E57680" w:rsidP="0080020D">
      <w:pPr>
        <w:ind w:right="-1"/>
        <w:jc w:val="both"/>
        <w:rPr>
          <w:lang w:val="ru-RU"/>
        </w:rPr>
      </w:pPr>
      <w:r>
        <w:rPr>
          <w:lang w:val="ru-RU"/>
        </w:rPr>
        <w:t>5</w:t>
      </w:r>
      <w:r w:rsidR="0080020D">
        <w:rPr>
          <w:lang w:val="ru-RU"/>
        </w:rPr>
        <w:t>. Еколошко-риболовачко удружење «Засавички златни караш» Ноћај за проје</w:t>
      </w:r>
      <w:r w:rsidR="00776BD5">
        <w:rPr>
          <w:lang w:val="ru-RU"/>
        </w:rPr>
        <w:t>кат :Зелени час (са додељених 7</w:t>
      </w:r>
      <w:r w:rsidR="00776BD5">
        <w:rPr>
          <w:lang w:val="en-US"/>
        </w:rPr>
        <w:t>0</w:t>
      </w:r>
      <w:r>
        <w:rPr>
          <w:lang w:val="ru-RU"/>
        </w:rPr>
        <w:t xml:space="preserve"> бода</w:t>
      </w:r>
      <w:r w:rsidR="0080020D">
        <w:rPr>
          <w:lang w:val="ru-RU"/>
        </w:rPr>
        <w:t xml:space="preserve"> у Листи вредновања и рангирања</w:t>
      </w:r>
      <w:r w:rsidR="00776BD5">
        <w:rPr>
          <w:lang w:val="ru-RU"/>
        </w:rPr>
        <w:t xml:space="preserve">) предлаже се додела износа од </w:t>
      </w:r>
      <w:r w:rsidR="00776BD5">
        <w:rPr>
          <w:lang w:val="en-US"/>
        </w:rPr>
        <w:t>3</w:t>
      </w:r>
      <w:r w:rsidR="0080020D">
        <w:rPr>
          <w:lang w:val="ru-RU"/>
        </w:rPr>
        <w:t>0.000,00 динара;</w:t>
      </w:r>
    </w:p>
    <w:p w:rsidR="0080020D" w:rsidRDefault="0080020D" w:rsidP="0080020D">
      <w:pPr>
        <w:ind w:right="-1"/>
        <w:jc w:val="both"/>
        <w:rPr>
          <w:lang w:val="ru-RU"/>
        </w:rPr>
      </w:pPr>
    </w:p>
    <w:p w:rsidR="0080020D" w:rsidRDefault="0080020D" w:rsidP="0080020D">
      <w:pPr>
        <w:ind w:right="-1"/>
        <w:jc w:val="both"/>
        <w:rPr>
          <w:lang w:val="ru-RU"/>
        </w:rPr>
      </w:pPr>
    </w:p>
    <w:p w:rsidR="0080020D" w:rsidRDefault="00E57680" w:rsidP="0080020D">
      <w:pPr>
        <w:ind w:right="-1"/>
        <w:jc w:val="both"/>
        <w:rPr>
          <w:lang w:val="ru-RU"/>
        </w:rPr>
      </w:pPr>
      <w:r>
        <w:rPr>
          <w:lang w:val="ru-RU"/>
        </w:rPr>
        <w:t>6</w:t>
      </w:r>
      <w:r w:rsidR="0080020D">
        <w:rPr>
          <w:lang w:val="ru-RU"/>
        </w:rPr>
        <w:t>. Еколошком покрету «Еко-Патрол-РС»  за пројека</w:t>
      </w:r>
      <w:r w:rsidR="00776BD5">
        <w:rPr>
          <w:lang w:val="ru-RU"/>
        </w:rPr>
        <w:t>т «Зелени град» (са додељених 67</w:t>
      </w:r>
      <w:r w:rsidR="0080020D">
        <w:rPr>
          <w:lang w:val="ru-RU"/>
        </w:rPr>
        <w:t xml:space="preserve"> бодова у Листи вредновања и рангирања), предлаже се додела износа од 100.000,00 динара;</w:t>
      </w:r>
    </w:p>
    <w:p w:rsidR="00E57680" w:rsidRDefault="00E57680" w:rsidP="0080020D">
      <w:pPr>
        <w:ind w:right="-1"/>
        <w:jc w:val="both"/>
        <w:rPr>
          <w:lang w:val="ru-RU"/>
        </w:rPr>
      </w:pPr>
    </w:p>
    <w:p w:rsidR="00E57680" w:rsidRDefault="00E57680" w:rsidP="00E57680">
      <w:pPr>
        <w:ind w:right="-1"/>
        <w:jc w:val="both"/>
        <w:rPr>
          <w:lang w:val="ru-RU"/>
        </w:rPr>
      </w:pPr>
      <w:r>
        <w:rPr>
          <w:lang w:val="ru-RU"/>
        </w:rPr>
        <w:t>7.Еколошки центар «Сава» за пројекат: Разградња органског комуналног отпада путем ве</w:t>
      </w:r>
      <w:r w:rsidR="00776BD5">
        <w:rPr>
          <w:lang w:val="ru-RU"/>
        </w:rPr>
        <w:t xml:space="preserve">рмикомпостирања (са додељених </w:t>
      </w:r>
      <w:r w:rsidR="00776BD5">
        <w:rPr>
          <w:lang w:val="en-US"/>
        </w:rPr>
        <w:t>64</w:t>
      </w:r>
      <w:r>
        <w:rPr>
          <w:lang w:val="ru-RU"/>
        </w:rPr>
        <w:t xml:space="preserve"> бодова у Листи вредновања и рангирања), предлаже се додела износа од 100.000,00 динара;</w:t>
      </w:r>
    </w:p>
    <w:p w:rsidR="00E57680" w:rsidRDefault="00E57680" w:rsidP="0080020D">
      <w:pPr>
        <w:ind w:right="-1"/>
        <w:jc w:val="both"/>
        <w:rPr>
          <w:lang w:val="ru-RU"/>
        </w:rPr>
      </w:pPr>
    </w:p>
    <w:p w:rsidR="0080020D" w:rsidRDefault="0080020D" w:rsidP="0080020D">
      <w:pPr>
        <w:jc w:val="both"/>
      </w:pPr>
    </w:p>
    <w:p w:rsidR="0080020D" w:rsidRDefault="00E57680" w:rsidP="0080020D">
      <w:pPr>
        <w:ind w:right="-1"/>
        <w:jc w:val="both"/>
        <w:rPr>
          <w:lang w:val="en-US"/>
        </w:rPr>
      </w:pPr>
      <w:r>
        <w:t>8</w:t>
      </w:r>
      <w:r w:rsidR="0080020D">
        <w:t xml:space="preserve">. </w:t>
      </w:r>
      <w:r w:rsidR="0080020D">
        <w:rPr>
          <w:lang w:val="ru-RU"/>
        </w:rPr>
        <w:t xml:space="preserve">Еколошком удружењу « Чисте руке» </w:t>
      </w:r>
      <w:r>
        <w:rPr>
          <w:lang w:val="ru-RU"/>
        </w:rPr>
        <w:t>за пројекат: Шта з</w:t>
      </w:r>
      <w:r w:rsidR="00776BD5">
        <w:rPr>
          <w:lang w:val="ru-RU"/>
        </w:rPr>
        <w:t xml:space="preserve">наш о екологији (са додељених </w:t>
      </w:r>
      <w:r w:rsidR="00776BD5">
        <w:rPr>
          <w:lang w:val="en-US"/>
        </w:rPr>
        <w:t>59</w:t>
      </w:r>
      <w:r w:rsidR="0080020D">
        <w:rPr>
          <w:lang w:val="ru-RU"/>
        </w:rPr>
        <w:t xml:space="preserve"> бодова у Листи вредновања и рангирања) , предлаже се додела износа од </w:t>
      </w:r>
      <w:r w:rsidR="0080020D">
        <w:t>50</w:t>
      </w:r>
      <w:r w:rsidR="0080020D">
        <w:rPr>
          <w:lang w:val="ru-RU"/>
        </w:rPr>
        <w:t>.000,00 динара;</w:t>
      </w:r>
    </w:p>
    <w:p w:rsidR="00B507D0" w:rsidRDefault="00B507D0" w:rsidP="00B507D0">
      <w:pPr>
        <w:ind w:right="-1"/>
        <w:jc w:val="both"/>
        <w:rPr>
          <w:lang w:val="en-US"/>
        </w:rPr>
      </w:pPr>
    </w:p>
    <w:p w:rsidR="00B507D0" w:rsidRDefault="00B507D0" w:rsidP="00B507D0">
      <w:pPr>
        <w:ind w:right="-1"/>
        <w:jc w:val="both"/>
        <w:rPr>
          <w:lang w:val="en-US"/>
        </w:rPr>
      </w:pPr>
      <w:r>
        <w:rPr>
          <w:lang w:val="en-US"/>
        </w:rPr>
        <w:t>9</w:t>
      </w:r>
      <w:r>
        <w:rPr>
          <w:lang w:val="ru-RU"/>
        </w:rPr>
        <w:t xml:space="preserve">. Еколошко друштво « Ушће» </w:t>
      </w:r>
      <w:proofErr w:type="gramStart"/>
      <w:r>
        <w:rPr>
          <w:lang w:val="ru-RU"/>
        </w:rPr>
        <w:t>Босут  за</w:t>
      </w:r>
      <w:proofErr w:type="gramEnd"/>
      <w:r>
        <w:rPr>
          <w:lang w:val="ru-RU"/>
        </w:rPr>
        <w:t xml:space="preserve"> пројекат : Кућа за одмор  (са додељених 5</w:t>
      </w:r>
      <w:r>
        <w:rPr>
          <w:lang w:val="en-US"/>
        </w:rPr>
        <w:t>6</w:t>
      </w:r>
      <w:r>
        <w:rPr>
          <w:lang w:val="ru-RU"/>
        </w:rPr>
        <w:t xml:space="preserve"> бодова у Листи вредновања и рангирања) , предлаже се додела износа од </w:t>
      </w:r>
      <w:r>
        <w:t>100</w:t>
      </w:r>
      <w:r>
        <w:rPr>
          <w:lang w:val="ru-RU"/>
        </w:rPr>
        <w:t>.000,00 динара;</w:t>
      </w:r>
    </w:p>
    <w:p w:rsidR="00B507D0" w:rsidRDefault="00B507D0" w:rsidP="00B507D0">
      <w:pPr>
        <w:ind w:right="-1"/>
        <w:jc w:val="both"/>
        <w:rPr>
          <w:lang w:val="en-US"/>
        </w:rPr>
      </w:pPr>
    </w:p>
    <w:p w:rsidR="00B507D0" w:rsidRDefault="00B507D0" w:rsidP="00B507D0">
      <w:pPr>
        <w:ind w:right="-1"/>
        <w:jc w:val="both"/>
        <w:rPr>
          <w:lang w:val="en-US"/>
        </w:rPr>
      </w:pPr>
      <w:r>
        <w:rPr>
          <w:lang w:val="ru-RU"/>
        </w:rPr>
        <w:t>10.</w:t>
      </w:r>
      <w:r w:rsidRPr="00E57680">
        <w:rPr>
          <w:lang w:val="ru-RU"/>
        </w:rPr>
        <w:t xml:space="preserve"> </w:t>
      </w:r>
      <w:r>
        <w:rPr>
          <w:lang w:val="ru-RU"/>
        </w:rPr>
        <w:t xml:space="preserve">Удружење за заштиту и одгој ситних животиња Срем. Митровица  за пројекат : Заштитимо природу « СИРМИУМ 2019» (са додељених </w:t>
      </w:r>
      <w:r>
        <w:rPr>
          <w:lang w:val="en-US"/>
        </w:rPr>
        <w:t>55</w:t>
      </w:r>
      <w:r>
        <w:rPr>
          <w:lang w:val="ru-RU"/>
        </w:rPr>
        <w:t xml:space="preserve"> бодова у Листи вредновања и рангирања) , предлаже се додела износа од </w:t>
      </w:r>
      <w:r>
        <w:t>30</w:t>
      </w:r>
      <w:r>
        <w:rPr>
          <w:lang w:val="ru-RU"/>
        </w:rPr>
        <w:t>.000,00 динара;</w:t>
      </w:r>
    </w:p>
    <w:p w:rsidR="00B507D0" w:rsidRDefault="00B507D0" w:rsidP="00B507D0">
      <w:pPr>
        <w:ind w:right="-1"/>
        <w:jc w:val="both"/>
        <w:rPr>
          <w:lang w:val="en-US"/>
        </w:rPr>
      </w:pPr>
    </w:p>
    <w:p w:rsidR="00B507D0" w:rsidRDefault="00B507D0" w:rsidP="00B507D0">
      <w:pPr>
        <w:ind w:right="-1"/>
        <w:jc w:val="both"/>
        <w:rPr>
          <w:lang w:val="ru-RU"/>
        </w:rPr>
      </w:pPr>
      <w:r>
        <w:rPr>
          <w:lang w:val="ru-RU"/>
        </w:rPr>
        <w:t>11. Удружење «Пчелари Фруш</w:t>
      </w:r>
      <w:r>
        <w:rPr>
          <w:lang w:val="en-US"/>
        </w:rPr>
        <w:t>k</w:t>
      </w:r>
      <w:r>
        <w:rPr>
          <w:lang w:val="ru-RU"/>
        </w:rPr>
        <w:t>е Горе» за пројекат : Година заштите пчела (са додељених 5</w:t>
      </w:r>
      <w:r>
        <w:rPr>
          <w:lang w:val="en-US"/>
        </w:rPr>
        <w:t>4</w:t>
      </w:r>
      <w:r>
        <w:rPr>
          <w:lang w:val="ru-RU"/>
        </w:rPr>
        <w:t xml:space="preserve"> бодова у Листи вредновања и рангирања), предлаже се додела износа од </w:t>
      </w:r>
      <w:r>
        <w:rPr>
          <w:lang w:val="en-US"/>
        </w:rPr>
        <w:t>15</w:t>
      </w:r>
      <w:r>
        <w:rPr>
          <w:lang w:val="ru-RU"/>
        </w:rPr>
        <w:t>.000,00 динара.</w:t>
      </w:r>
    </w:p>
    <w:p w:rsidR="0080020D" w:rsidRDefault="0080020D" w:rsidP="0080020D">
      <w:pPr>
        <w:jc w:val="both"/>
      </w:pPr>
    </w:p>
    <w:p w:rsidR="00E57680" w:rsidRDefault="00B507D0" w:rsidP="00E57680">
      <w:pPr>
        <w:ind w:right="-1"/>
        <w:jc w:val="both"/>
        <w:rPr>
          <w:lang w:val="ru-RU"/>
        </w:rPr>
      </w:pPr>
      <w:r>
        <w:t>12</w:t>
      </w:r>
      <w:r w:rsidR="0080020D">
        <w:t xml:space="preserve">. </w:t>
      </w:r>
      <w:r w:rsidR="00E57680">
        <w:rPr>
          <w:lang w:val="ru-RU"/>
        </w:rPr>
        <w:t>Удружење рурални центар «Сова» из Сремске Митровице за пројекат: Управљање ПЕТ амбалажом у руралном подручју града Ср</w:t>
      </w:r>
      <w:r w:rsidR="00776BD5">
        <w:rPr>
          <w:lang w:val="ru-RU"/>
        </w:rPr>
        <w:t xml:space="preserve">емска Митровица (са додељених </w:t>
      </w:r>
      <w:r w:rsidR="00776BD5">
        <w:rPr>
          <w:lang w:val="en-US"/>
        </w:rPr>
        <w:t>54</w:t>
      </w:r>
      <w:r w:rsidR="00E57680">
        <w:rPr>
          <w:lang w:val="ru-RU"/>
        </w:rPr>
        <w:t xml:space="preserve"> бода у Листи вредновања и рангирања)</w:t>
      </w:r>
      <w:r w:rsidR="00776BD5">
        <w:rPr>
          <w:lang w:val="ru-RU"/>
        </w:rPr>
        <w:t xml:space="preserve">, предлаже се додела износа од </w:t>
      </w:r>
      <w:r w:rsidR="00776BD5">
        <w:rPr>
          <w:lang w:val="en-US"/>
        </w:rPr>
        <w:t>3</w:t>
      </w:r>
      <w:r w:rsidR="00E57680">
        <w:rPr>
          <w:lang w:val="ru-RU"/>
        </w:rPr>
        <w:t>0.000,00 динара;</w:t>
      </w:r>
    </w:p>
    <w:p w:rsidR="0080020D" w:rsidRPr="00B507D0" w:rsidRDefault="0080020D" w:rsidP="0080020D">
      <w:pPr>
        <w:ind w:right="-1"/>
        <w:jc w:val="both"/>
        <w:rPr>
          <w:lang w:val="en-US"/>
        </w:rPr>
      </w:pPr>
    </w:p>
    <w:p w:rsidR="0080020D" w:rsidRDefault="00B507D0" w:rsidP="0080020D">
      <w:pPr>
        <w:ind w:right="-1"/>
        <w:jc w:val="both"/>
        <w:rPr>
          <w:lang w:val="ru-RU"/>
        </w:rPr>
      </w:pPr>
      <w:r>
        <w:rPr>
          <w:lang w:val="ru-RU"/>
        </w:rPr>
        <w:t>1</w:t>
      </w:r>
      <w:r>
        <w:rPr>
          <w:lang w:val="en-US"/>
        </w:rPr>
        <w:t>3</w:t>
      </w:r>
      <w:r w:rsidR="0080020D">
        <w:rPr>
          <w:lang w:val="ru-RU"/>
        </w:rPr>
        <w:t>. Удружење гљивара «Лисичарка» за</w:t>
      </w:r>
      <w:r w:rsidR="00E57680">
        <w:rPr>
          <w:lang w:val="ru-RU"/>
        </w:rPr>
        <w:t xml:space="preserve"> пројекат: Едукација о гљиварству са пописом гљива и прављењем микотеке у 2019.години (са </w:t>
      </w:r>
      <w:r w:rsidR="00776BD5">
        <w:rPr>
          <w:lang w:val="ru-RU"/>
        </w:rPr>
        <w:t>додељених 5</w:t>
      </w:r>
      <w:r w:rsidR="00776BD5">
        <w:rPr>
          <w:lang w:val="en-US"/>
        </w:rPr>
        <w:t>2</w:t>
      </w:r>
      <w:r w:rsidR="0080020D">
        <w:rPr>
          <w:lang w:val="ru-RU"/>
        </w:rPr>
        <w:t xml:space="preserve"> бодова у Листи вредновања и рангирања), предлаже се додела износа од 50.000,00 динара;</w:t>
      </w:r>
    </w:p>
    <w:p w:rsidR="0080020D" w:rsidRPr="00B507D0" w:rsidRDefault="0080020D" w:rsidP="0080020D">
      <w:pPr>
        <w:ind w:right="-1"/>
        <w:jc w:val="both"/>
        <w:rPr>
          <w:lang w:val="en-US"/>
        </w:rPr>
      </w:pPr>
    </w:p>
    <w:p w:rsidR="0080020D" w:rsidRDefault="00A605DF" w:rsidP="0080020D">
      <w:pPr>
        <w:ind w:right="-1"/>
        <w:jc w:val="both"/>
        <w:rPr>
          <w:lang w:val="ru-RU"/>
        </w:rPr>
      </w:pPr>
      <w:r>
        <w:rPr>
          <w:lang w:val="ru-RU"/>
        </w:rPr>
        <w:t xml:space="preserve">14. Друштво за заштиту животиња Града Сремска Митровица </w:t>
      </w:r>
      <w:r w:rsidR="0080020D">
        <w:rPr>
          <w:lang w:val="ru-RU"/>
        </w:rPr>
        <w:t xml:space="preserve">за пројекат: </w:t>
      </w:r>
      <w:r>
        <w:rPr>
          <w:lang w:val="ru-RU"/>
        </w:rPr>
        <w:t>Кућни љубимци одговорно власништво(са додељених 51 бод</w:t>
      </w:r>
      <w:r w:rsidR="0080020D">
        <w:rPr>
          <w:lang w:val="ru-RU"/>
        </w:rPr>
        <w:t xml:space="preserve"> у Листи вредновања и рангирања)</w:t>
      </w:r>
      <w:r w:rsidR="00776BD5">
        <w:rPr>
          <w:lang w:val="ru-RU"/>
        </w:rPr>
        <w:t xml:space="preserve">, предлаже се додела износа од </w:t>
      </w:r>
      <w:r w:rsidR="00776BD5">
        <w:rPr>
          <w:lang w:val="en-US"/>
        </w:rPr>
        <w:t>2</w:t>
      </w:r>
      <w:r w:rsidR="0080020D">
        <w:rPr>
          <w:lang w:val="ru-RU"/>
        </w:rPr>
        <w:t>0.000,00 динара;</w:t>
      </w:r>
    </w:p>
    <w:p w:rsidR="00A605DF" w:rsidRDefault="00A605DF" w:rsidP="0080020D">
      <w:pPr>
        <w:ind w:right="-1"/>
        <w:jc w:val="both"/>
        <w:rPr>
          <w:lang w:val="ru-RU"/>
        </w:rPr>
      </w:pPr>
    </w:p>
    <w:p w:rsidR="0080020D" w:rsidRDefault="0080020D" w:rsidP="0080020D">
      <w:pPr>
        <w:ind w:firstLine="708"/>
        <w:jc w:val="both"/>
      </w:pPr>
      <w:proofErr w:type="spellStart"/>
      <w:proofErr w:type="gramStart"/>
      <w:r>
        <w:rPr>
          <w:lang w:val="en-US"/>
        </w:rPr>
        <w:t>Листа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рангирања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пројеката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утврђена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критеријумима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мерилима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Учесници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конкурса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имају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право</w:t>
      </w:r>
      <w:proofErr w:type="spellEnd"/>
      <w:r>
        <w:rPr>
          <w:lang w:val="en-US"/>
        </w:rPr>
        <w:t xml:space="preserve"> </w:t>
      </w:r>
      <w:r w:rsidR="00AC456E">
        <w:t>увида у поднете пријаве и приложену документацију у року од три</w:t>
      </w:r>
      <w:r w:rsidR="00A374A1">
        <w:t xml:space="preserve"> радна</w:t>
      </w:r>
      <w:r w:rsidR="00AC456E">
        <w:t xml:space="preserve"> дана од дана</w:t>
      </w:r>
      <w:r w:rsidR="00C82F1D">
        <w:t xml:space="preserve"> објављивања листе, односно до 4</w:t>
      </w:r>
      <w:r w:rsidR="00AC456E">
        <w:t>.6.2019.</w:t>
      </w:r>
      <w:proofErr w:type="gramEnd"/>
      <w:r w:rsidR="00AC456E">
        <w:t xml:space="preserve"> године. На листу учесници конкурса имају право пригово</w:t>
      </w:r>
      <w:r w:rsidR="0069067B">
        <w:t>ра у року од осам дана од дана њ</w:t>
      </w:r>
      <w:r w:rsidR="00C82F1D">
        <w:t>еног објављивања, односно до 6</w:t>
      </w:r>
      <w:r w:rsidR="00AC456E">
        <w:t>.6. 2019.године.</w:t>
      </w:r>
    </w:p>
    <w:p w:rsidR="00AC456E" w:rsidRDefault="00AC456E" w:rsidP="00AC456E">
      <w:pPr>
        <w:jc w:val="both"/>
      </w:pPr>
      <w:r>
        <w:t>Одлуку о приговору , надлежни орган доноси у року од 15 дана од дана њеног пријема.</w:t>
      </w:r>
    </w:p>
    <w:p w:rsidR="00AC456E" w:rsidRDefault="00AC456E" w:rsidP="00AC456E">
      <w:pPr>
        <w:jc w:val="both"/>
      </w:pPr>
      <w:r>
        <w:t>Одлуку о избору пројеката</w:t>
      </w:r>
      <w:r w:rsidR="0069067B">
        <w:t xml:space="preserve">  Градска управа за пољопорвреду и заштиту животне средине доноси у року од 30 дана од дана истека рока за подношење приговора.</w:t>
      </w:r>
    </w:p>
    <w:p w:rsidR="00AC456E" w:rsidRPr="00AC456E" w:rsidRDefault="00AC456E" w:rsidP="0080020D">
      <w:pPr>
        <w:ind w:firstLine="708"/>
        <w:jc w:val="both"/>
      </w:pPr>
    </w:p>
    <w:p w:rsidR="0080020D" w:rsidRDefault="0080020D" w:rsidP="0080020D">
      <w:pPr>
        <w:ind w:firstLine="708"/>
        <w:jc w:val="both"/>
        <w:rPr>
          <w:lang w:val="sr-Cyrl-CS"/>
        </w:rPr>
      </w:pPr>
    </w:p>
    <w:p w:rsidR="0080020D" w:rsidRDefault="0080020D" w:rsidP="0080020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У Сремској Митровици                         </w:t>
      </w:r>
    </w:p>
    <w:p w:rsidR="0080020D" w:rsidRPr="00B507D0" w:rsidRDefault="00B507D0" w:rsidP="0080020D">
      <w:pPr>
        <w:jc w:val="both"/>
        <w:rPr>
          <w:b/>
          <w:color w:val="000000" w:themeColor="text1"/>
          <w:lang w:val="sr-Cyrl-CS"/>
        </w:rPr>
      </w:pPr>
      <w:r w:rsidRPr="00B507D0">
        <w:rPr>
          <w:b/>
          <w:color w:val="000000" w:themeColor="text1"/>
          <w:lang w:val="sr-Cyrl-CS"/>
        </w:rPr>
        <w:t xml:space="preserve">    2</w:t>
      </w:r>
      <w:r w:rsidRPr="00B507D0">
        <w:rPr>
          <w:b/>
          <w:color w:val="000000" w:themeColor="text1"/>
          <w:lang w:val="en-US"/>
        </w:rPr>
        <w:t>9</w:t>
      </w:r>
      <w:r w:rsidR="0069067B" w:rsidRPr="00B507D0">
        <w:rPr>
          <w:b/>
          <w:color w:val="000000" w:themeColor="text1"/>
          <w:lang w:val="sr-Cyrl-CS"/>
        </w:rPr>
        <w:t>.5.2019</w:t>
      </w:r>
      <w:r w:rsidR="0080020D" w:rsidRPr="00B507D0">
        <w:rPr>
          <w:b/>
          <w:color w:val="000000" w:themeColor="text1"/>
          <w:lang w:val="sr-Cyrl-CS"/>
        </w:rPr>
        <w:t>.године</w:t>
      </w:r>
    </w:p>
    <w:p w:rsidR="0080020D" w:rsidRPr="00B507D0" w:rsidRDefault="0080020D" w:rsidP="0080020D">
      <w:pPr>
        <w:rPr>
          <w:color w:val="000000" w:themeColor="text1"/>
        </w:rPr>
      </w:pPr>
    </w:p>
    <w:p w:rsidR="0080020D" w:rsidRPr="00FE4F8E" w:rsidRDefault="0080020D" w:rsidP="0080020D"/>
    <w:p w:rsidR="005E196D" w:rsidRDefault="00834A2D"/>
    <w:sectPr w:rsidR="005E196D" w:rsidSect="00DA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20D"/>
    <w:rsid w:val="001F11FB"/>
    <w:rsid w:val="00453A70"/>
    <w:rsid w:val="004C4721"/>
    <w:rsid w:val="0064791A"/>
    <w:rsid w:val="0069067B"/>
    <w:rsid w:val="006F022E"/>
    <w:rsid w:val="00776BD5"/>
    <w:rsid w:val="007D3723"/>
    <w:rsid w:val="0080020D"/>
    <w:rsid w:val="00834A2D"/>
    <w:rsid w:val="009D710B"/>
    <w:rsid w:val="00A374A1"/>
    <w:rsid w:val="00A42A1E"/>
    <w:rsid w:val="00A605DF"/>
    <w:rsid w:val="00AC456E"/>
    <w:rsid w:val="00AE098D"/>
    <w:rsid w:val="00B507D0"/>
    <w:rsid w:val="00C82F1D"/>
    <w:rsid w:val="00CE31B4"/>
    <w:rsid w:val="00E41D7C"/>
    <w:rsid w:val="00E5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slavicas</dc:creator>
  <cp:lastModifiedBy>Korisnik</cp:lastModifiedBy>
  <cp:revision>2</cp:revision>
  <cp:lastPrinted>2019-05-29T06:45:00Z</cp:lastPrinted>
  <dcterms:created xsi:type="dcterms:W3CDTF">2019-06-01T17:25:00Z</dcterms:created>
  <dcterms:modified xsi:type="dcterms:W3CDTF">2019-06-01T17:25:00Z</dcterms:modified>
</cp:coreProperties>
</file>