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66A6" w14:textId="02C1B737" w:rsidR="003857AA" w:rsidRPr="004F33C1" w:rsidRDefault="006D4876" w:rsidP="003857AA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3857AA" w:rsidRPr="004F33C1">
        <w:rPr>
          <w:lang w:val="sr-Cyrl-CS"/>
        </w:rPr>
        <w:t>На</w:t>
      </w:r>
      <w:r w:rsidR="003857AA">
        <w:rPr>
          <w:lang w:val="sr-Latn-RS"/>
        </w:rPr>
        <w:t xml:space="preserve"> основу</w:t>
      </w:r>
      <w:r w:rsidR="003857AA" w:rsidRPr="004F33C1">
        <w:rPr>
          <w:lang w:val="sr-Cyrl-CS"/>
        </w:rPr>
        <w:t xml:space="preserve"> </w:t>
      </w:r>
      <w:r w:rsidR="003857AA" w:rsidRPr="004F33C1">
        <w:rPr>
          <w:lang w:val="ru-RU"/>
        </w:rPr>
        <w:t>чл</w:t>
      </w:r>
      <w:r w:rsidR="003857AA">
        <w:rPr>
          <w:lang w:val="ru-RU"/>
        </w:rPr>
        <w:t>.</w:t>
      </w:r>
      <w:r w:rsidR="003857AA">
        <w:rPr>
          <w:lang w:val="sr-Latn-RS"/>
        </w:rPr>
        <w:t xml:space="preserve">1 </w:t>
      </w:r>
      <w:r w:rsidR="003857AA">
        <w:rPr>
          <w:lang w:val="sr-Cyrl-RS"/>
        </w:rPr>
        <w:t xml:space="preserve">ал.8 </w:t>
      </w:r>
      <w:r w:rsidR="003857AA" w:rsidRPr="004F33C1">
        <w:rPr>
          <w:lang w:val="ru-RU"/>
        </w:rPr>
        <w:t>Одлуке о начину остваривања права на материјалне помоћи – субвенције деци, ученицима и студентима са територије Града Сремска Митров</w:t>
      </w:r>
      <w:r w:rsidR="003857AA">
        <w:rPr>
          <w:lang w:val="ru-RU"/>
        </w:rPr>
        <w:t>ица (</w:t>
      </w:r>
      <w:r w:rsidR="003857AA" w:rsidRPr="004F33C1">
        <w:rPr>
          <w:lang w:val="ru-RU"/>
        </w:rPr>
        <w:t xml:space="preserve">„Службени лист </w:t>
      </w:r>
      <w:r w:rsidR="003857AA">
        <w:rPr>
          <w:lang w:val="ru-RU"/>
        </w:rPr>
        <w:t>Града Сремска Митровица“ бр.7/2022)</w:t>
      </w:r>
      <w:r w:rsidR="003857AA" w:rsidRPr="004F33C1">
        <w:rPr>
          <w:lang w:val="sr-Cyrl-CS"/>
        </w:rPr>
        <w:t xml:space="preserve">, </w:t>
      </w:r>
      <w:r w:rsidR="00B8231D" w:rsidRPr="00940383">
        <w:rPr>
          <w:color w:val="000000" w:themeColor="text1"/>
          <w:lang w:val="sr-Cyrl-CS"/>
        </w:rPr>
        <w:t xml:space="preserve">чл. </w:t>
      </w:r>
      <w:r w:rsidR="00B8231D" w:rsidRPr="00940383">
        <w:rPr>
          <w:color w:val="000000" w:themeColor="text1"/>
          <w:lang w:val="ru-RU"/>
        </w:rPr>
        <w:t xml:space="preserve">11 </w:t>
      </w:r>
      <w:r w:rsidR="00B8231D" w:rsidRPr="00940383">
        <w:rPr>
          <w:color w:val="000000" w:themeColor="text1"/>
          <w:lang w:val="sr-Cyrl-CS"/>
        </w:rPr>
        <w:t xml:space="preserve">Одлуке о  буџету Града Сремска Митровица за </w:t>
      </w:r>
      <w:r w:rsidR="00B8231D" w:rsidRPr="00940383">
        <w:rPr>
          <w:color w:val="000000" w:themeColor="text1"/>
        </w:rPr>
        <w:t>20</w:t>
      </w:r>
      <w:r w:rsidR="00B8231D" w:rsidRPr="00940383">
        <w:rPr>
          <w:color w:val="000000" w:themeColor="text1"/>
          <w:lang w:val="sr-Cyrl-RS"/>
        </w:rPr>
        <w:t>23.</w:t>
      </w:r>
      <w:r w:rsidR="00B8231D" w:rsidRPr="00940383">
        <w:rPr>
          <w:color w:val="000000" w:themeColor="text1"/>
        </w:rPr>
        <w:t xml:space="preserve"> </w:t>
      </w:r>
      <w:r w:rsidR="00B8231D" w:rsidRPr="00940383">
        <w:rPr>
          <w:color w:val="000000" w:themeColor="text1"/>
          <w:lang w:val="sr-Cyrl-RS"/>
        </w:rPr>
        <w:t xml:space="preserve">годину </w:t>
      </w:r>
      <w:r w:rsidR="00B8231D" w:rsidRPr="00940383">
        <w:rPr>
          <w:color w:val="000000" w:themeColor="text1"/>
          <w:lang w:val="sr-Cyrl-CS"/>
        </w:rPr>
        <w:t xml:space="preserve">(„Службени лист Града Сремска Митровица“ бр. </w:t>
      </w:r>
      <w:r w:rsidR="00B8231D">
        <w:rPr>
          <w:color w:val="000000" w:themeColor="text1"/>
          <w:lang w:val="sr-Cyrl-CS"/>
        </w:rPr>
        <w:t xml:space="preserve">17/2022 и </w:t>
      </w:r>
      <w:r w:rsidR="00B8231D" w:rsidRPr="00940383">
        <w:rPr>
          <w:color w:val="000000" w:themeColor="text1"/>
          <w:lang w:val="sr-Latn-RS"/>
        </w:rPr>
        <w:t>7/2023</w:t>
      </w:r>
      <w:r w:rsidR="00B8231D" w:rsidRPr="00940383">
        <w:rPr>
          <w:color w:val="000000" w:themeColor="text1"/>
          <w:lang w:val="sr-Cyrl-CS"/>
        </w:rPr>
        <w:t>)</w:t>
      </w:r>
      <w:r w:rsidR="00B8231D" w:rsidRPr="004F33C1">
        <w:rPr>
          <w:lang w:val="sr-Latn-CS"/>
        </w:rPr>
        <w:t>,</w:t>
      </w:r>
      <w:r w:rsidR="00B8231D" w:rsidRPr="004F33C1">
        <w:rPr>
          <w:lang w:val="sr-Cyrl-CS"/>
        </w:rPr>
        <w:t xml:space="preserve"> </w:t>
      </w:r>
      <w:r w:rsidR="00B8231D">
        <w:rPr>
          <w:lang w:val="sr-Cyrl-CS"/>
        </w:rPr>
        <w:t>Решења о преносу апропријација у текућу буџетску резерву и распореду по новим наменама бр.400-14/2023-</w:t>
      </w:r>
      <w:r w:rsidR="00B8231D">
        <w:rPr>
          <w:lang w:val="sr-Latn-RS"/>
        </w:rPr>
        <w:t xml:space="preserve">II-5 </w:t>
      </w:r>
      <w:r w:rsidR="00B8231D">
        <w:rPr>
          <w:lang w:val="sr-Cyrl-RS"/>
        </w:rPr>
        <w:t>од дана 15.06.2023.год</w:t>
      </w:r>
      <w:r w:rsidR="00B8231D">
        <w:rPr>
          <w:lang w:val="sr-Latn-RS"/>
        </w:rPr>
        <w:t xml:space="preserve">. </w:t>
      </w:r>
      <w:r w:rsidR="00B8231D">
        <w:rPr>
          <w:lang w:val="sr-Cyrl-RS"/>
        </w:rPr>
        <w:t>и</w:t>
      </w:r>
      <w:r w:rsidR="003857AA" w:rsidRPr="004F33C1">
        <w:rPr>
          <w:lang w:val="sr-Cyrl-CS"/>
        </w:rPr>
        <w:t xml:space="preserve"> </w:t>
      </w:r>
      <w:r w:rsidR="003857AA">
        <w:rPr>
          <w:lang w:val="sr-Cyrl-CS"/>
        </w:rPr>
        <w:t>Програма „</w:t>
      </w:r>
      <w:r w:rsidR="00B8231D">
        <w:rPr>
          <w:lang w:val="sr-Cyrl-CS"/>
        </w:rPr>
        <w:t>Наш</w:t>
      </w:r>
      <w:r w:rsidR="003857AA">
        <w:rPr>
          <w:lang w:val="sr-Cyrl-CS"/>
        </w:rPr>
        <w:t xml:space="preserve"> ђак првак“ за доделу буџетских средстава деци која ће </w:t>
      </w:r>
      <w:r w:rsidR="00B8231D">
        <w:rPr>
          <w:lang w:val="sr-Cyrl-CS"/>
        </w:rPr>
        <w:t xml:space="preserve">похађати </w:t>
      </w:r>
      <w:r w:rsidR="003857AA">
        <w:rPr>
          <w:lang w:val="sr-Cyrl-CS"/>
        </w:rPr>
        <w:t xml:space="preserve">први разред </w:t>
      </w:r>
      <w:r>
        <w:rPr>
          <w:lang w:val="sr-Cyrl-CS"/>
        </w:rPr>
        <w:t>О</w:t>
      </w:r>
      <w:r w:rsidR="003857AA">
        <w:rPr>
          <w:lang w:val="sr-Cyrl-CS"/>
        </w:rPr>
        <w:t>сновне школе на територији Града Сремска Митровица у 2023/2024. школској години</w:t>
      </w:r>
      <w:r w:rsidR="00B8231D">
        <w:rPr>
          <w:lang w:val="sr-Cyrl-CS"/>
        </w:rPr>
        <w:t>,</w:t>
      </w:r>
      <w:r w:rsidR="003857AA">
        <w:rPr>
          <w:lang w:val="sr-Cyrl-CS"/>
        </w:rPr>
        <w:t xml:space="preserve"> бр</w:t>
      </w:r>
      <w:r w:rsidR="003857AA" w:rsidRPr="00E31BBD">
        <w:rPr>
          <w:color w:val="FF0000"/>
          <w:lang w:val="sr-Cyrl-CS"/>
        </w:rPr>
        <w:t>.</w:t>
      </w:r>
      <w:r w:rsidR="00E210B3" w:rsidRPr="00E31BBD">
        <w:rPr>
          <w:color w:val="FF0000"/>
          <w:lang w:val="sr-Cyrl-CS"/>
        </w:rPr>
        <w:t xml:space="preserve"> </w:t>
      </w:r>
      <w:r w:rsidR="00E210B3" w:rsidRPr="00E31BBD">
        <w:rPr>
          <w:color w:val="000000" w:themeColor="text1"/>
          <w:lang w:val="sr-Cyrl-CS"/>
        </w:rPr>
        <w:t>401-890/2023-</w:t>
      </w:r>
      <w:r w:rsidR="00E210B3" w:rsidRPr="00E31BBD">
        <w:rPr>
          <w:color w:val="000000" w:themeColor="text1"/>
          <w:lang w:val="sr-Latn-RS"/>
        </w:rPr>
        <w:t xml:space="preserve">III </w:t>
      </w:r>
      <w:r w:rsidR="00E210B3" w:rsidRPr="00E31BBD">
        <w:rPr>
          <w:color w:val="000000" w:themeColor="text1"/>
          <w:lang w:val="sr-Cyrl-RS"/>
        </w:rPr>
        <w:t>од дана 29.06.2023.год.</w:t>
      </w:r>
      <w:r w:rsidR="003857AA" w:rsidRPr="00E31BBD">
        <w:rPr>
          <w:color w:val="000000" w:themeColor="text1"/>
          <w:lang w:val="sr-Cyrl-CS"/>
        </w:rPr>
        <w:t>,</w:t>
      </w:r>
      <w:r w:rsidR="003857AA">
        <w:rPr>
          <w:lang w:val="sr-Cyrl-CS"/>
        </w:rPr>
        <w:t xml:space="preserve"> Градска управа за образовање објављује:</w:t>
      </w:r>
    </w:p>
    <w:p w14:paraId="512E783F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693BCC2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1ECCFB0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5568E6" w14:textId="7BF9FE0F" w:rsidR="003857AA" w:rsidRPr="003857AA" w:rsidRDefault="00E31BBD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ДРУГИ </w:t>
      </w:r>
      <w:r w:rsidR="00396DBC" w:rsidRPr="003857A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ЈАВНИ ПОЗИВ </w:t>
      </w:r>
    </w:p>
    <w:p w14:paraId="1A26ABD7" w14:textId="568BDACA" w:rsidR="00D45653" w:rsidRPr="00DF67DB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УЧЕШЋЕ У ПРОГРАМУ</w:t>
      </w:r>
    </w:p>
    <w:p w14:paraId="069C8089" w14:textId="36DE33DC" w:rsidR="00396DBC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„</w:t>
      </w:r>
      <w:r w:rsidR="00B823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НАШ </w:t>
      </w: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ЂАК ПРВАК“</w:t>
      </w:r>
    </w:p>
    <w:p w14:paraId="1A3754B1" w14:textId="3672B5A9" w:rsidR="003857AA" w:rsidRPr="00A25389" w:rsidRDefault="003857AA" w:rsidP="00B8231D">
      <w:pPr>
        <w:jc w:val="center"/>
        <w:rPr>
          <w:b/>
          <w:color w:val="000000"/>
          <w:lang w:val="sr-Cyrl-CS"/>
        </w:rPr>
      </w:pPr>
      <w:bookmarkStart w:id="0" w:name="_Hlk138227613"/>
      <w:r>
        <w:rPr>
          <w:b/>
          <w:color w:val="000000"/>
          <w:lang w:val="sr-Cyrl-CS"/>
        </w:rPr>
        <w:t xml:space="preserve">ЗА ДОДЕЛУ БУЏЕТСКИХ СРЕДСТАВА ДЕЦИ КОЈА ЋЕ </w:t>
      </w:r>
      <w:r w:rsidR="00B8231D">
        <w:rPr>
          <w:b/>
          <w:color w:val="000000"/>
          <w:lang w:val="sr-Cyrl-CS"/>
        </w:rPr>
        <w:t xml:space="preserve">ПОХАЂАТИ </w:t>
      </w:r>
      <w:r>
        <w:rPr>
          <w:b/>
          <w:color w:val="000000"/>
          <w:lang w:val="sr-Cyrl-CS"/>
        </w:rPr>
        <w:t>ПРВИ РАЗРЕД</w:t>
      </w:r>
      <w:r w:rsidRPr="00A25389">
        <w:rPr>
          <w:b/>
          <w:color w:val="000000"/>
          <w:lang w:val="sr-Cyrl-CS"/>
        </w:rPr>
        <w:t xml:space="preserve"> </w:t>
      </w:r>
      <w:r>
        <w:rPr>
          <w:b/>
          <w:color w:val="000000"/>
          <w:lang w:val="sr-Cyrl-CS"/>
        </w:rPr>
        <w:t xml:space="preserve">ОСНОВНЕ ШКОЛЕ НА ТЕРИТОРИЈИ ГРАДА СРЕМСКА МИТРОВИЦА </w:t>
      </w:r>
      <w:r w:rsidR="00B8231D">
        <w:rPr>
          <w:b/>
          <w:color w:val="000000"/>
          <w:lang w:val="sr-Cyrl-CS"/>
        </w:rPr>
        <w:t xml:space="preserve"> У </w:t>
      </w:r>
      <w:r>
        <w:rPr>
          <w:b/>
          <w:color w:val="000000"/>
          <w:lang w:val="sr-Cyrl-CS"/>
        </w:rPr>
        <w:t>2023/2024. ШКОЛСКОЈ ГОДИНИ</w:t>
      </w:r>
    </w:p>
    <w:bookmarkEnd w:id="0"/>
    <w:p w14:paraId="57B8D647" w14:textId="77777777" w:rsidR="003857AA" w:rsidRDefault="003857AA" w:rsidP="003857AA">
      <w:pPr>
        <w:jc w:val="center"/>
        <w:rPr>
          <w:b/>
          <w:color w:val="000000"/>
          <w:lang w:val="ru-RU"/>
        </w:rPr>
      </w:pPr>
    </w:p>
    <w:p w14:paraId="2ED65E24" w14:textId="1DCA93D6" w:rsidR="00D32B3C" w:rsidRDefault="00CE7613" w:rsidP="00396DBC">
      <w:pPr>
        <w:jc w:val="both"/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 </w:t>
      </w:r>
      <w:r w:rsidR="00396DBC">
        <w:rPr>
          <w:rFonts w:cs="Times New Roman"/>
          <w:lang w:val="sr-Cyrl-RS"/>
        </w:rPr>
        <w:t>Градск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управ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за образовање </w:t>
      </w:r>
      <w:r>
        <w:rPr>
          <w:rFonts w:cs="Times New Roman"/>
          <w:lang w:val="sr-Cyrl-RS"/>
        </w:rPr>
        <w:t>расписује</w:t>
      </w:r>
      <w:r w:rsidR="00D32B3C">
        <w:rPr>
          <w:rFonts w:cs="Times New Roman"/>
          <w:lang w:val="sr-Cyrl-RS"/>
        </w:rPr>
        <w:t xml:space="preserve"> други</w:t>
      </w:r>
      <w:r>
        <w:rPr>
          <w:rFonts w:cs="Times New Roman"/>
          <w:lang w:val="sr-Cyrl-RS"/>
        </w:rPr>
        <w:t xml:space="preserve"> Јавни позив</w:t>
      </w:r>
      <w:r w:rsidR="00DF67DB">
        <w:rPr>
          <w:rFonts w:cs="Times New Roman"/>
          <w:lang w:val="sr-Cyrl-RS"/>
        </w:rPr>
        <w:t xml:space="preserve"> </w:t>
      </w:r>
      <w:r w:rsidR="00DF1FCB">
        <w:rPr>
          <w:rFonts w:cs="Times New Roman"/>
          <w:lang w:val="sr-Cyrl-RS"/>
        </w:rPr>
        <w:t>„</w:t>
      </w:r>
      <w:r w:rsidR="00B8231D">
        <w:rPr>
          <w:rFonts w:cs="Times New Roman"/>
          <w:lang w:val="sr-Cyrl-RS"/>
        </w:rPr>
        <w:t xml:space="preserve">Наш </w:t>
      </w:r>
      <w:r w:rsidR="00DF1FCB">
        <w:rPr>
          <w:rFonts w:cs="Times New Roman"/>
          <w:lang w:val="sr-Cyrl-RS"/>
        </w:rPr>
        <w:t xml:space="preserve">ђак првак“ </w:t>
      </w:r>
      <w:r w:rsidR="00396DBC">
        <w:rPr>
          <w:rFonts w:cs="Times New Roman"/>
          <w:lang w:val="sr-Cyrl-RS"/>
        </w:rPr>
        <w:t xml:space="preserve">за доделу буџетских средстава деци која ће први разред </w:t>
      </w:r>
      <w:r w:rsidR="006D4876">
        <w:rPr>
          <w:rFonts w:cs="Times New Roman"/>
          <w:lang w:val="sr-Cyrl-RS"/>
        </w:rPr>
        <w:t>О</w:t>
      </w:r>
      <w:r w:rsidR="00396DBC">
        <w:rPr>
          <w:rFonts w:cs="Times New Roman"/>
          <w:lang w:val="sr-Cyrl-RS"/>
        </w:rPr>
        <w:t>сновне школе на територији Града Сремска Митровица похађати у 2023/2024. школској години.</w:t>
      </w:r>
      <w:r w:rsidR="00E31BBD">
        <w:rPr>
          <w:rFonts w:cs="Times New Roman"/>
          <w:lang w:val="sr-Cyrl-RS"/>
        </w:rPr>
        <w:t xml:space="preserve"> </w:t>
      </w:r>
    </w:p>
    <w:p w14:paraId="24FEA72A" w14:textId="77777777" w:rsidR="00A559E3" w:rsidRDefault="00D32B3C" w:rsidP="00396DBC">
      <w:pPr>
        <w:jc w:val="both"/>
        <w:rPr>
          <w:rFonts w:cs="Times New Roman"/>
          <w:b/>
          <w:bCs/>
          <w:color w:val="000000" w:themeColor="text1"/>
          <w:lang w:val="sr-Latn-RS"/>
        </w:rPr>
      </w:pPr>
      <w:r w:rsidRPr="00D32B3C">
        <w:rPr>
          <w:rFonts w:cs="Times New Roman"/>
          <w:b/>
          <w:bCs/>
          <w:color w:val="000000" w:themeColor="text1"/>
          <w:lang w:val="sr-Cyrl-RS"/>
        </w:rPr>
        <w:t xml:space="preserve">  </w:t>
      </w:r>
      <w:r w:rsidR="00A559E3">
        <w:rPr>
          <w:rFonts w:cs="Times New Roman"/>
          <w:b/>
          <w:bCs/>
          <w:color w:val="000000" w:themeColor="text1"/>
          <w:lang w:val="sr-Latn-RS"/>
        </w:rPr>
        <w:t xml:space="preserve"> </w:t>
      </w:r>
    </w:p>
    <w:p w14:paraId="164DB833" w14:textId="585FC827" w:rsidR="00396DBC" w:rsidRPr="00D32B3C" w:rsidRDefault="00A559E3" w:rsidP="00396DBC">
      <w:pPr>
        <w:jc w:val="both"/>
        <w:rPr>
          <w:rFonts w:cs="Times New Roman"/>
          <w:b/>
          <w:bCs/>
          <w:color w:val="000000" w:themeColor="text1"/>
          <w:lang w:val="sr-Cyrl-RS"/>
        </w:rPr>
      </w:pPr>
      <w:r>
        <w:rPr>
          <w:rFonts w:cs="Times New Roman"/>
          <w:b/>
          <w:bCs/>
          <w:color w:val="000000" w:themeColor="text1"/>
          <w:lang w:val="sr-Latn-RS"/>
        </w:rPr>
        <w:t xml:space="preserve"> </w:t>
      </w:r>
      <w:r w:rsidR="00E31BBD" w:rsidRPr="00D32B3C">
        <w:rPr>
          <w:rFonts w:cs="Times New Roman"/>
          <w:b/>
          <w:bCs/>
          <w:color w:val="000000" w:themeColor="text1"/>
          <w:lang w:val="sr-Cyrl-RS"/>
        </w:rPr>
        <w:t>Други Јавни позив  упућује</w:t>
      </w:r>
      <w:r w:rsidR="006D4876">
        <w:rPr>
          <w:rFonts w:cs="Times New Roman"/>
          <w:b/>
          <w:bCs/>
          <w:color w:val="000000" w:themeColor="text1"/>
          <w:lang w:val="sr-Cyrl-RS"/>
        </w:rPr>
        <w:t xml:space="preserve"> се</w:t>
      </w:r>
      <w:r w:rsidR="00E31BBD" w:rsidRPr="00D32B3C">
        <w:rPr>
          <w:rFonts w:cs="Times New Roman"/>
          <w:b/>
          <w:bCs/>
          <w:color w:val="000000" w:themeColor="text1"/>
          <w:lang w:val="sr-Cyrl-RS"/>
        </w:rPr>
        <w:t xml:space="preserve"> лицима која прилик</w:t>
      </w:r>
      <w:r w:rsidR="00D32B3C">
        <w:rPr>
          <w:rFonts w:cs="Times New Roman"/>
          <w:b/>
          <w:bCs/>
          <w:color w:val="000000" w:themeColor="text1"/>
          <w:lang w:val="sr-Cyrl-RS"/>
        </w:rPr>
        <w:t>о</w:t>
      </w:r>
      <w:r w:rsidR="00E31BBD" w:rsidRPr="00D32B3C">
        <w:rPr>
          <w:rFonts w:cs="Times New Roman"/>
          <w:b/>
          <w:bCs/>
          <w:color w:val="000000" w:themeColor="text1"/>
          <w:lang w:val="sr-Cyrl-RS"/>
        </w:rPr>
        <w:t xml:space="preserve">м претходног Јавног позива нису поднели пријаву за доделу </w:t>
      </w:r>
      <w:r w:rsidR="006D4876">
        <w:rPr>
          <w:rFonts w:cs="Times New Roman"/>
          <w:b/>
          <w:bCs/>
          <w:color w:val="000000" w:themeColor="text1"/>
          <w:lang w:val="sr-Cyrl-RS"/>
        </w:rPr>
        <w:t xml:space="preserve">буџетских </w:t>
      </w:r>
      <w:r w:rsidR="00E31BBD" w:rsidRPr="00D32B3C">
        <w:rPr>
          <w:rFonts w:cs="Times New Roman"/>
          <w:b/>
          <w:bCs/>
          <w:color w:val="000000" w:themeColor="text1"/>
          <w:lang w:val="sr-Cyrl-RS"/>
        </w:rPr>
        <w:t>средстава</w:t>
      </w:r>
      <w:r w:rsidR="006D4876">
        <w:rPr>
          <w:rFonts w:cs="Times New Roman"/>
          <w:b/>
          <w:bCs/>
          <w:color w:val="000000" w:themeColor="text1"/>
          <w:lang w:val="sr-Cyrl-RS"/>
        </w:rPr>
        <w:t xml:space="preserve">, а испуњавају услове прописане Програмом </w:t>
      </w:r>
      <w:r w:rsidR="006D4876" w:rsidRPr="006D4876">
        <w:rPr>
          <w:b/>
          <w:bCs/>
          <w:lang w:val="sr-Cyrl-CS"/>
        </w:rPr>
        <w:t>за доделу буџетских средстава</w:t>
      </w:r>
      <w:r w:rsidR="006D4876">
        <w:rPr>
          <w:rFonts w:cs="Times New Roman"/>
          <w:b/>
          <w:bCs/>
          <w:color w:val="000000" w:themeColor="text1"/>
          <w:lang w:val="sr-Cyrl-RS"/>
        </w:rPr>
        <w:t>, односно овим Јавним позивом.</w:t>
      </w:r>
    </w:p>
    <w:p w14:paraId="54D7922D" w14:textId="32730543" w:rsidR="00396DBC" w:rsidRPr="00D32B3C" w:rsidRDefault="00396DBC" w:rsidP="00396DBC">
      <w:pPr>
        <w:jc w:val="both"/>
        <w:rPr>
          <w:rFonts w:cs="Times New Roman"/>
          <w:b/>
          <w:bCs/>
          <w:lang w:val="sr-Cyrl-RS"/>
        </w:rPr>
      </w:pPr>
    </w:p>
    <w:p w14:paraId="037B2C83" w14:textId="35BB00C7" w:rsidR="00CE7613" w:rsidRPr="00CE7613" w:rsidRDefault="00922876" w:rsidP="00922876">
      <w:pPr>
        <w:jc w:val="both"/>
        <w:rPr>
          <w:b/>
          <w:bCs/>
          <w:color w:val="000000"/>
          <w:lang w:val="sr-Latn-CS"/>
        </w:rPr>
      </w:pPr>
      <w:r>
        <w:t xml:space="preserve">  </w:t>
      </w:r>
      <w:r>
        <w:t xml:space="preserve">Средства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предвиђена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11.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буџету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Сремска</w:t>
      </w:r>
      <w:proofErr w:type="spellEnd"/>
      <w:r>
        <w:t xml:space="preserve"> </w:t>
      </w:r>
      <w:proofErr w:type="spellStart"/>
      <w:r>
        <w:t>Митровица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2023. </w:t>
      </w:r>
      <w:proofErr w:type="spellStart"/>
      <w:r>
        <w:t>годину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позиције</w:t>
      </w:r>
      <w:proofErr w:type="spellEnd"/>
      <w:r>
        <w:t xml:space="preserve"> 39, </w:t>
      </w:r>
      <w:proofErr w:type="spellStart"/>
      <w:r>
        <w:t>економска</w:t>
      </w:r>
      <w:proofErr w:type="spellEnd"/>
      <w:r>
        <w:t xml:space="preserve"> </w:t>
      </w:r>
      <w:proofErr w:type="spellStart"/>
      <w:r>
        <w:t>класификација</w:t>
      </w:r>
      <w:proofErr w:type="spellEnd"/>
      <w:r>
        <w:t xml:space="preserve"> 472931 у </w:t>
      </w:r>
      <w:proofErr w:type="spellStart"/>
      <w:r>
        <w:t>укупном</w:t>
      </w:r>
      <w:proofErr w:type="spellEnd"/>
      <w:r>
        <w:t xml:space="preserve"> </w:t>
      </w:r>
      <w:proofErr w:type="spellStart"/>
      <w:r>
        <w:t>износу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976.000,00 </w:t>
      </w:r>
      <w:proofErr w:type="spellStart"/>
      <w:r>
        <w:t>динара</w:t>
      </w:r>
      <w:proofErr w:type="spellEnd"/>
      <w:r>
        <w:t>.</w:t>
      </w:r>
    </w:p>
    <w:p w14:paraId="740B8733" w14:textId="77777777" w:rsidR="00922876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</w:t>
      </w:r>
    </w:p>
    <w:p w14:paraId="27675E1B" w14:textId="794EB4F9" w:rsidR="00CE7613" w:rsidRPr="00CE7613" w:rsidRDefault="00922876" w:rsidP="00CE7613">
      <w:pPr>
        <w:ind w:right="-432"/>
        <w:jc w:val="both"/>
        <w:rPr>
          <w:color w:val="000000"/>
          <w:lang w:val="sr-Cyrl-CS"/>
        </w:rPr>
      </w:pPr>
      <w:r>
        <w:rPr>
          <w:color w:val="000000"/>
          <w:lang w:val="sr-Latn-RS"/>
        </w:rPr>
        <w:t xml:space="preserve"> </w:t>
      </w:r>
      <w:r w:rsidR="00CE7613" w:rsidRPr="00CE7613">
        <w:rPr>
          <w:color w:val="000000"/>
          <w:lang w:val="sr-Cyrl-CS"/>
        </w:rPr>
        <w:t>Буџетска средства се могу доделити  деци, ако су</w:t>
      </w:r>
      <w:r w:rsidR="00CE7613" w:rsidRPr="00CE7613">
        <w:rPr>
          <w:color w:val="000000"/>
          <w:lang w:val="sr-Latn-RS"/>
        </w:rPr>
        <w:t xml:space="preserve"> </w:t>
      </w:r>
      <w:r w:rsidR="00CE7613" w:rsidRPr="00CE7613">
        <w:rPr>
          <w:color w:val="000000"/>
          <w:lang w:val="sr-Cyrl-RS"/>
        </w:rPr>
        <w:t>испуњени следећи услови</w:t>
      </w:r>
      <w:r w:rsidR="00CE7613" w:rsidRPr="00CE7613">
        <w:rPr>
          <w:color w:val="000000"/>
          <w:lang w:val="sr-Cyrl-CS"/>
        </w:rPr>
        <w:t>:</w:t>
      </w:r>
    </w:p>
    <w:p w14:paraId="4391F458" w14:textId="77777777" w:rsidR="00CE7613" w:rsidRPr="00CE7613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    </w:t>
      </w:r>
      <w:r w:rsidRPr="00CE7613">
        <w:rPr>
          <w:lang w:val="ru-RU"/>
        </w:rPr>
        <w:t xml:space="preserve">- да су </w:t>
      </w:r>
      <w:r w:rsidRPr="00CE7613">
        <w:rPr>
          <w:lang w:val="sr-Cyrl-CS"/>
        </w:rPr>
        <w:t xml:space="preserve">држављани </w:t>
      </w:r>
      <w:r w:rsidRPr="00CE7613">
        <w:rPr>
          <w:lang w:val="ru-RU"/>
        </w:rPr>
        <w:t xml:space="preserve">Републике </w:t>
      </w:r>
      <w:r w:rsidRPr="00CE7613">
        <w:rPr>
          <w:lang w:val="sr-Cyrl-CS"/>
        </w:rPr>
        <w:t xml:space="preserve">Србије, </w:t>
      </w:r>
    </w:p>
    <w:p w14:paraId="5157B932" w14:textId="77777777" w:rsidR="00CE7613" w:rsidRPr="00CE7613" w:rsidRDefault="00CE7613" w:rsidP="00CE7613">
      <w:pPr>
        <w:suppressAutoHyphens/>
        <w:ind w:left="360" w:right="-432"/>
        <w:jc w:val="both"/>
        <w:rPr>
          <w:lang w:val="sr-Latn-RS"/>
        </w:rPr>
      </w:pPr>
      <w:r w:rsidRPr="00CE7613">
        <w:rPr>
          <w:lang w:val="ru-RU"/>
        </w:rPr>
        <w:t xml:space="preserve">- да </w:t>
      </w:r>
      <w:r w:rsidRPr="00CE7613">
        <w:rPr>
          <w:lang w:val="sr-Cyrl-CS"/>
        </w:rPr>
        <w:t>имају пребивалиште на територији Града Сремска Митровица</w:t>
      </w:r>
      <w:r w:rsidRPr="00CE7613">
        <w:rPr>
          <w:lang w:val="sr-Latn-RS"/>
        </w:rPr>
        <w:t xml:space="preserve"> и </w:t>
      </w:r>
    </w:p>
    <w:p w14:paraId="2D689C37" w14:textId="7777777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lang w:val="sr-Latn-RS"/>
        </w:rPr>
        <w:t xml:space="preserve">- </w:t>
      </w:r>
      <w:r w:rsidRPr="00CE7613">
        <w:rPr>
          <w:lang w:val="sr-Cyrl-RS"/>
        </w:rPr>
        <w:t xml:space="preserve">да су уписани у први разред основне школе на територији Града Сремска Митровица </w:t>
      </w:r>
    </w:p>
    <w:p w14:paraId="509AEF4D" w14:textId="77777777" w:rsid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lang w:val="sr-Cyrl-RS"/>
        </w:rPr>
        <w:t>у 2023/2024. школској години.</w:t>
      </w:r>
    </w:p>
    <w:p w14:paraId="2F7848F0" w14:textId="1A62852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b/>
          <w:bCs/>
          <w:color w:val="000000"/>
          <w:lang w:val="sr-Cyrl-CS"/>
        </w:rPr>
        <w:t xml:space="preserve"> </w:t>
      </w:r>
    </w:p>
    <w:p w14:paraId="3492FCB3" w14:textId="48ACDD18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Буџетска средства у износу од 6.000,00 динара се додељују сваком детету, уплатом предвиђеног новчаног износа на текући рачун једног од  родитеља, односно другог законског заступника детета</w:t>
      </w:r>
      <w:r w:rsidRPr="00CE7613">
        <w:rPr>
          <w:color w:val="000000"/>
          <w:lang w:val="sr-Cyrl-RS"/>
        </w:rPr>
        <w:t>.</w:t>
      </w:r>
    </w:p>
    <w:p w14:paraId="773808F6" w14:textId="77777777" w:rsid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RS"/>
        </w:rPr>
        <w:t xml:space="preserve">  Средства се додељују као </w:t>
      </w:r>
      <w:r w:rsidRPr="00CE7613">
        <w:rPr>
          <w:color w:val="000000"/>
          <w:lang w:val="sr-Cyrl-CS"/>
        </w:rPr>
        <w:t xml:space="preserve"> вид подршке у сврху  куповине школске опреме која је деци  неопходна за похађање редовне наставе</w:t>
      </w:r>
      <w:r>
        <w:rPr>
          <w:color w:val="000000"/>
          <w:lang w:val="sr-Cyrl-CS"/>
        </w:rPr>
        <w:t>.</w:t>
      </w:r>
    </w:p>
    <w:p w14:paraId="54BA9AC9" w14:textId="77777777" w:rsidR="00CE7613" w:rsidRDefault="00CE7613" w:rsidP="00CE7613">
      <w:pPr>
        <w:jc w:val="both"/>
        <w:rPr>
          <w:color w:val="000000"/>
          <w:lang w:val="sr-Cyrl-CS"/>
        </w:rPr>
      </w:pPr>
    </w:p>
    <w:p w14:paraId="3FACA77E" w14:textId="15D100F7" w:rsidR="00CE7613" w:rsidRPr="00CE7613" w:rsidRDefault="00CE7613" w:rsidP="00CE761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 </w:t>
      </w:r>
      <w:r w:rsidRPr="00CE7613">
        <w:rPr>
          <w:color w:val="000000"/>
          <w:lang w:val="ru-RU"/>
        </w:rPr>
        <w:t xml:space="preserve"> Средства се додељују након спроведеног јавног позива.</w:t>
      </w:r>
    </w:p>
    <w:p w14:paraId="5DA272E6" w14:textId="77777777" w:rsidR="00CE7613" w:rsidRPr="00CE7613" w:rsidRDefault="00CE7613" w:rsidP="00CE7613">
      <w:pPr>
        <w:jc w:val="both"/>
        <w:rPr>
          <w:color w:val="000000"/>
          <w:lang w:val="sr-Latn-RS"/>
        </w:rPr>
      </w:pPr>
      <w:r w:rsidRPr="00CE7613">
        <w:rPr>
          <w:color w:val="000000"/>
          <w:lang w:val="ru-RU"/>
        </w:rPr>
        <w:t xml:space="preserve">  Јавни позив расписује Градска управа за образовање</w:t>
      </w:r>
      <w:r w:rsidRPr="00CE7613">
        <w:rPr>
          <w:color w:val="000000"/>
          <w:lang w:val="sr-Latn-RS"/>
        </w:rPr>
        <w:t xml:space="preserve"> </w:t>
      </w:r>
      <w:r w:rsidRPr="00CE7613">
        <w:rPr>
          <w:color w:val="000000"/>
          <w:lang w:val="ru-RU"/>
        </w:rPr>
        <w:t xml:space="preserve">и објављује га на званичном сајту Града Сремска Митровица </w:t>
      </w:r>
      <w:bookmarkStart w:id="1" w:name="_Hlk138232195"/>
      <w:r w:rsidRPr="00CE7613">
        <w:rPr>
          <w:color w:val="000000"/>
          <w:lang w:val="sr-Cyrl-RS"/>
        </w:rPr>
        <w:t xml:space="preserve">на адреси </w:t>
      </w:r>
      <w:hyperlink r:id="rId6" w:history="1">
        <w:r w:rsidRPr="00CE7613">
          <w:rPr>
            <w:color w:val="0000FF"/>
            <w:u w:val="single"/>
            <w:lang w:val="ru-RU"/>
          </w:rPr>
          <w:t>www.sremskamitrovica.rs</w:t>
        </w:r>
      </w:hyperlink>
      <w:bookmarkEnd w:id="1"/>
      <w:r w:rsidRPr="00CE7613">
        <w:rPr>
          <w:color w:val="000000"/>
          <w:lang w:val="sr-Latn-RS"/>
        </w:rPr>
        <w:t xml:space="preserve"> .</w:t>
      </w:r>
    </w:p>
    <w:p w14:paraId="3C1ED180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557DD37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16CE45EC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25D3865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2F77E9AE" w14:textId="6FE5F722" w:rsidR="00CE7613" w:rsidRPr="00CE7613" w:rsidRDefault="001374BD" w:rsidP="00CE7613">
      <w:pPr>
        <w:jc w:val="both"/>
        <w:rPr>
          <w:color w:val="000000"/>
          <w:lang w:val="sr-Cyrl-CS"/>
        </w:rPr>
      </w:pPr>
      <w:r>
        <w:rPr>
          <w:color w:val="000000"/>
          <w:lang w:val="sr-Cyrl-RS"/>
        </w:rPr>
        <w:t xml:space="preserve">  </w:t>
      </w:r>
      <w:r w:rsidR="00CE7613" w:rsidRPr="00CE7613">
        <w:rPr>
          <w:color w:val="000000"/>
          <w:lang w:val="sr-Cyrl-CS"/>
        </w:rPr>
        <w:t>Пријаву подноси један од родитеља, односно други законски заступник детета (у даљем тексту: подносилац пријаве).</w:t>
      </w:r>
    </w:p>
    <w:p w14:paraId="264C744E" w14:textId="77777777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color w:val="000000"/>
          <w:lang w:val="sr-Cyrl-RS"/>
        </w:rPr>
        <w:t xml:space="preserve">  Пријава се подноси електронски  </w:t>
      </w:r>
      <w:r w:rsidRPr="00CE7613">
        <w:rPr>
          <w:lang w:val="ru-RU"/>
        </w:rPr>
        <w:t>на званичном сајту Града Сремска Митровица, у оквиру апликације</w:t>
      </w:r>
      <w:r w:rsidRPr="00CE7613">
        <w:rPr>
          <w:lang w:val="sr-Latn-RS"/>
        </w:rPr>
        <w:t xml:space="preserve"> „</w:t>
      </w:r>
      <w:r w:rsidRPr="00CE7613">
        <w:rPr>
          <w:lang w:val="sr-Cyrl-RS"/>
        </w:rPr>
        <w:t>Наш ђак првак“</w:t>
      </w:r>
      <w:r w:rsidRPr="00CE7613">
        <w:rPr>
          <w:lang w:val="ru-RU"/>
        </w:rPr>
        <w:t xml:space="preserve">. </w:t>
      </w:r>
      <w:r w:rsidRPr="00CE7613">
        <w:rPr>
          <w:lang w:val="sr-Cyrl-CS"/>
        </w:rPr>
        <w:t>Подаци се уносе редоследом предвиђеним у обрасцу. Сви тражени подаци морају бити унети у образац како би систем пријаву могао да обради и региструје.</w:t>
      </w:r>
    </w:p>
    <w:p w14:paraId="5E16A1BC" w14:textId="77777777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Саставни део пријаве је и образац сагласности којом подносилац пријаве даје овлашћење државном органу </w:t>
      </w:r>
      <w:bookmarkStart w:id="2" w:name="_Hlk138230456"/>
      <w:r w:rsidRPr="00CE7613">
        <w:rPr>
          <w:lang w:val="sr-Cyrl-CS"/>
        </w:rPr>
        <w:t xml:space="preserve">да по службеној дужности може да прибави неопходну документацију за вођење поступка. </w:t>
      </w:r>
    </w:p>
    <w:p w14:paraId="25479B7D" w14:textId="1E100C78" w:rsidR="00CE7613" w:rsidRPr="00CE7613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Пријава се подноси за свако од деце појединачно, по систему  „једно дете, једна пријава“. </w:t>
      </w:r>
    </w:p>
    <w:p w14:paraId="4724DD5B" w14:textId="77777777" w:rsidR="00CE7613" w:rsidRPr="00CE7613" w:rsidRDefault="00CE7613" w:rsidP="00CE7613">
      <w:pPr>
        <w:jc w:val="both"/>
        <w:rPr>
          <w:rFonts w:cs="Times New Roman"/>
          <w:lang w:val="sr-Latn-RS" w:eastAsia="sr-Latn-RS"/>
        </w:rPr>
      </w:pPr>
      <w:r w:rsidRPr="00CE7613">
        <w:rPr>
          <w:lang w:val="sr-Cyrl-CS"/>
        </w:rPr>
        <w:t xml:space="preserve">  Линк за подношење пријава је доступан до краја јавног позива, на званичном сајту Града Сремска Митровица,  након чега више није могуће поднети пријаву.</w:t>
      </w:r>
    </w:p>
    <w:bookmarkEnd w:id="2"/>
    <w:p w14:paraId="6ED1D319" w14:textId="77777777" w:rsidR="003527A0" w:rsidRDefault="00CE7613" w:rsidP="00CE7613">
      <w:pPr>
        <w:jc w:val="both"/>
        <w:rPr>
          <w:lang w:val="sr-Cyrl-CS"/>
        </w:rPr>
      </w:pPr>
      <w:r w:rsidRPr="00CE7613">
        <w:rPr>
          <w:lang w:val="sr-Cyrl-CS"/>
        </w:rPr>
        <w:t xml:space="preserve">  </w:t>
      </w:r>
      <w:bookmarkStart w:id="3" w:name="_Hlk138233623"/>
    </w:p>
    <w:p w14:paraId="6C4CC8D1" w14:textId="45350E75" w:rsidR="00CE7613" w:rsidRPr="00CE7613" w:rsidRDefault="003527A0" w:rsidP="00CE7613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="00CE7613" w:rsidRPr="00CE7613">
        <w:rPr>
          <w:color w:val="000000" w:themeColor="text1"/>
          <w:lang w:val="sr-Cyrl-CS"/>
        </w:rPr>
        <w:t>Подносилац пријаве, сем електронски,  има и другу могућност да образац пријаве читко попуњен, и у предвиђеном року, преда лично  на услужни шалтер бр.3, или 4,  Градске куће.</w:t>
      </w:r>
    </w:p>
    <w:bookmarkEnd w:id="3"/>
    <w:p w14:paraId="58C0F52E" w14:textId="77777777" w:rsidR="00CE7613" w:rsidRPr="00CE7613" w:rsidRDefault="00CE7613" w:rsidP="00CE7613">
      <w:pPr>
        <w:jc w:val="both"/>
        <w:rPr>
          <w:color w:val="FF0000"/>
          <w:lang w:val="sr-Cyrl-CS"/>
        </w:rPr>
      </w:pPr>
      <w:r w:rsidRPr="00CE7613">
        <w:rPr>
          <w:color w:val="FF0000"/>
          <w:lang w:val="sr-Cyrl-CS"/>
        </w:rPr>
        <w:t xml:space="preserve">  </w:t>
      </w:r>
    </w:p>
    <w:p w14:paraId="6E17FE41" w14:textId="2FB118B2" w:rsidR="00CE7613" w:rsidRPr="003E6055" w:rsidRDefault="00CE7613" w:rsidP="00CE7613">
      <w:pPr>
        <w:jc w:val="both"/>
        <w:rPr>
          <w:b/>
          <w:bCs/>
          <w:color w:val="000000" w:themeColor="text1"/>
          <w:lang w:val="sr-Cyrl-RS"/>
        </w:rPr>
      </w:pPr>
      <w:r w:rsidRPr="00CE7613">
        <w:rPr>
          <w:color w:val="FF0000"/>
          <w:lang w:val="sr-Cyrl-CS"/>
        </w:rPr>
        <w:t xml:space="preserve">  </w:t>
      </w:r>
      <w:r w:rsidRPr="00CE7613">
        <w:rPr>
          <w:color w:val="000000"/>
          <w:lang w:val="sr-Cyrl-CS"/>
        </w:rPr>
        <w:t>Поднете пријаве разматра Комисија</w:t>
      </w:r>
      <w:r w:rsidRPr="00CE7613">
        <w:rPr>
          <w:color w:val="000000"/>
          <w:lang w:val="ru-RU"/>
        </w:rPr>
        <w:t xml:space="preserve"> за доделу буџетских средстава деци која ће похађати први разред основне школе на територији Града Сремска Митровици у 2023/2024. школској години </w:t>
      </w:r>
      <w:r w:rsidRPr="00CE7613">
        <w:rPr>
          <w:color w:val="000000"/>
          <w:lang w:val="sr-Cyrl-CS"/>
        </w:rPr>
        <w:t xml:space="preserve">(у даљем тексту: Комисија), а по истеку рока за подношење пријава. </w:t>
      </w:r>
    </w:p>
    <w:p w14:paraId="2981EC4A" w14:textId="042ECAAD" w:rsidR="00CE7613" w:rsidRPr="00CE7613" w:rsidRDefault="00CE7613" w:rsidP="00CE7613">
      <w:pPr>
        <w:jc w:val="both"/>
        <w:rPr>
          <w:color w:val="000000"/>
          <w:lang w:val="ru-RU"/>
        </w:rPr>
      </w:pPr>
      <w:r w:rsidRPr="00CE7613">
        <w:rPr>
          <w:color w:val="000000"/>
          <w:lang w:val="sr-Cyrl-CS"/>
        </w:rPr>
        <w:t xml:space="preserve">  Комисију из претходног става образује начелник Градске управе за образовање</w:t>
      </w:r>
      <w:r w:rsidRPr="00CE7613">
        <w:rPr>
          <w:color w:val="000000"/>
          <w:lang w:val="sr-Cyrl-RS"/>
        </w:rPr>
        <w:t xml:space="preserve"> (у даљем тексту: начелник) посебним решењем, којим се утврђује састав и број чланова   Комисије као и њени задаци</w:t>
      </w:r>
      <w:r w:rsidRPr="00CE7613">
        <w:rPr>
          <w:color w:val="000000"/>
          <w:lang w:val="sr-Cyrl-CS"/>
        </w:rPr>
        <w:t>.</w:t>
      </w:r>
      <w:r w:rsidR="003E6055">
        <w:rPr>
          <w:color w:val="000000"/>
          <w:lang w:val="sr-Cyrl-CS"/>
        </w:rPr>
        <w:t xml:space="preserve"> </w:t>
      </w:r>
    </w:p>
    <w:p w14:paraId="7852A347" w14:textId="3B44B868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Након разматрања поднетих пријава, Комисија утврђује предлоге за доделу средстава и доставља  начелнику.</w:t>
      </w:r>
    </w:p>
    <w:p w14:paraId="154ED72D" w14:textId="56633D34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Против решења начелника подносилац пријаве има право приговора начелнику у року од 8 (осам)  дана</w:t>
      </w:r>
      <w:r w:rsidR="003E6055">
        <w:rPr>
          <w:color w:val="000000"/>
          <w:lang w:val="sr-Cyrl-RS"/>
        </w:rPr>
        <w:t xml:space="preserve"> од дана утврђеног права. </w:t>
      </w:r>
    </w:p>
    <w:p w14:paraId="0CA1A0E8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rFonts w:cs="Times New Roman"/>
          <w:color w:val="000000"/>
          <w:lang w:val="sr-Cyrl-RS"/>
        </w:rPr>
        <w:t xml:space="preserve">  Начелник је дужан да о приговору одлучи у року од највише 8 (осам) дана од дана пријема приговора. О приговору начелник одлучује у форми решења.</w:t>
      </w:r>
    </w:p>
    <w:p w14:paraId="2FA6A9AB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На решење начелника којим је одлучено по приговору подносилац пријаве може изјавити жалбу Градском већу у року од 8 (осам) дана од дана пријема решења.</w:t>
      </w:r>
    </w:p>
    <w:p w14:paraId="27C7C03E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Решење Градског  већа је коначно.</w:t>
      </w:r>
    </w:p>
    <w:p w14:paraId="3526CA10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2C22A2DA" w14:textId="29566259" w:rsidR="00CE7613" w:rsidRPr="00CE7613" w:rsidRDefault="00CE7613" w:rsidP="00CE7613">
      <w:pPr>
        <w:jc w:val="both"/>
        <w:rPr>
          <w:rFonts w:cs="Times New Roman"/>
          <w:lang w:val="sr-Cyrl-CS"/>
        </w:rPr>
      </w:pPr>
      <w:r>
        <w:rPr>
          <w:lang w:val="sr-Cyrl-CS"/>
        </w:rPr>
        <w:t xml:space="preserve">  </w:t>
      </w:r>
      <w:r w:rsidRPr="00CE7613">
        <w:rPr>
          <w:lang w:val="sr-Cyrl-CS"/>
        </w:rPr>
        <w:t>Неблаговремене и непотпуне пријаве  неће бити разматране.</w:t>
      </w:r>
    </w:p>
    <w:p w14:paraId="47CE5345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75086F1C" w14:textId="4A4D6505" w:rsidR="00CE7613" w:rsidRPr="006D4876" w:rsidRDefault="00CE7613" w:rsidP="00CE7613">
      <w:pPr>
        <w:rPr>
          <w:b/>
          <w:bCs/>
          <w:color w:val="000000" w:themeColor="text1"/>
          <w:lang w:val="sr-Cyrl-RS"/>
        </w:rPr>
      </w:pPr>
      <w:r>
        <w:rPr>
          <w:b/>
          <w:bCs/>
          <w:color w:val="000000" w:themeColor="text1"/>
          <w:lang w:val="sr-Cyrl-RS"/>
        </w:rPr>
        <w:t xml:space="preserve">  </w:t>
      </w:r>
      <w:r w:rsidRPr="00CE7613">
        <w:rPr>
          <w:b/>
          <w:bCs/>
          <w:color w:val="000000" w:themeColor="text1"/>
          <w:lang w:val="sr-Cyrl-RS"/>
        </w:rPr>
        <w:t xml:space="preserve">Јавни позив отворен је </w:t>
      </w:r>
      <w:r w:rsidR="00D32B3C">
        <w:rPr>
          <w:b/>
          <w:bCs/>
          <w:color w:val="000000" w:themeColor="text1"/>
          <w:lang w:val="sr-Cyrl-RS"/>
        </w:rPr>
        <w:t>1</w:t>
      </w:r>
      <w:r w:rsidRPr="00CE7613">
        <w:rPr>
          <w:b/>
          <w:bCs/>
          <w:color w:val="000000" w:themeColor="text1"/>
          <w:lang w:val="sr-Cyrl-RS"/>
        </w:rPr>
        <w:t>0 дана од д</w:t>
      </w:r>
      <w:r w:rsidR="003E6055">
        <w:rPr>
          <w:b/>
          <w:bCs/>
          <w:color w:val="000000" w:themeColor="text1"/>
          <w:lang w:val="sr-Cyrl-RS"/>
        </w:rPr>
        <w:t>ана</w:t>
      </w:r>
      <w:r w:rsidRPr="00CE7613">
        <w:rPr>
          <w:b/>
          <w:bCs/>
          <w:color w:val="000000" w:themeColor="text1"/>
          <w:lang w:val="sr-Cyrl-RS"/>
        </w:rPr>
        <w:t xml:space="preserve"> објављивања</w:t>
      </w:r>
      <w:r w:rsidR="00D32B3C">
        <w:rPr>
          <w:b/>
          <w:bCs/>
          <w:color w:val="000000" w:themeColor="text1"/>
          <w:lang w:val="sr-Cyrl-RS"/>
        </w:rPr>
        <w:t xml:space="preserve">, </w:t>
      </w:r>
      <w:r w:rsidR="00C800F8">
        <w:rPr>
          <w:b/>
          <w:bCs/>
          <w:color w:val="000000" w:themeColor="text1"/>
          <w:lang w:val="sr-Cyrl-RS"/>
        </w:rPr>
        <w:t xml:space="preserve">у периоду </w:t>
      </w:r>
      <w:r w:rsidR="00D32B3C">
        <w:rPr>
          <w:b/>
          <w:bCs/>
          <w:color w:val="000000" w:themeColor="text1"/>
          <w:lang w:val="sr-Cyrl-RS"/>
        </w:rPr>
        <w:t>од 01.09.2023. године до 10.09.2023.године.</w:t>
      </w:r>
    </w:p>
    <w:p w14:paraId="2A6B7DA5" w14:textId="77777777" w:rsidR="00CE7613" w:rsidRDefault="00CE7613" w:rsidP="003857AA">
      <w:pPr>
        <w:jc w:val="both"/>
        <w:rPr>
          <w:color w:val="000000"/>
          <w:lang w:val="sr-Cyrl-RS"/>
        </w:rPr>
      </w:pPr>
    </w:p>
    <w:p w14:paraId="6EE895A7" w14:textId="656F2ED6" w:rsidR="003857AA" w:rsidRPr="006A5524" w:rsidRDefault="00CE7613" w:rsidP="003857AA">
      <w:pPr>
        <w:jc w:val="both"/>
        <w:rPr>
          <w:rFonts w:cs="Times New Roman"/>
          <w:lang w:val="sr-Cyrl-CS"/>
        </w:rPr>
      </w:pPr>
      <w:r>
        <w:rPr>
          <w:color w:val="000000"/>
          <w:lang w:val="sr-Cyrl-RS"/>
        </w:rPr>
        <w:t xml:space="preserve">   </w:t>
      </w:r>
      <w:r w:rsidR="009050E9" w:rsidRPr="003857AA">
        <w:rPr>
          <w:color w:val="000000" w:themeColor="text1"/>
          <w:lang w:val="sr-Cyrl-CS"/>
        </w:rPr>
        <w:t xml:space="preserve">За додатне информације у вези Јавног позива можете се обратити </w:t>
      </w:r>
      <w:r w:rsidR="00DF1FCB" w:rsidRPr="003857AA">
        <w:rPr>
          <w:color w:val="000000" w:themeColor="text1"/>
          <w:lang w:val="sr-Cyrl-CS"/>
        </w:rPr>
        <w:t>на број телефона</w:t>
      </w:r>
      <w:r w:rsidR="003857AA">
        <w:rPr>
          <w:color w:val="000000" w:themeColor="text1"/>
          <w:lang w:val="sr-Cyrl-CS"/>
        </w:rPr>
        <w:t xml:space="preserve"> 022/2152909</w:t>
      </w:r>
      <w:r w:rsidR="00DF1FCB" w:rsidRPr="003857AA">
        <w:rPr>
          <w:color w:val="000000" w:themeColor="text1"/>
          <w:lang w:val="sr-Cyrl-CS"/>
        </w:rPr>
        <w:t>,</w:t>
      </w:r>
      <w:r w:rsidR="00D32B3C">
        <w:rPr>
          <w:color w:val="000000" w:themeColor="text1"/>
          <w:lang w:val="sr-Cyrl-CS"/>
        </w:rPr>
        <w:t xml:space="preserve"> </w:t>
      </w:r>
      <w:r w:rsidR="00DF1FCB" w:rsidRPr="003857AA">
        <w:rPr>
          <w:color w:val="000000" w:themeColor="text1"/>
          <w:lang w:val="sr-Cyrl-CS"/>
        </w:rPr>
        <w:t xml:space="preserve">односно </w:t>
      </w:r>
      <w:r w:rsidR="009050E9" w:rsidRPr="003857AA">
        <w:rPr>
          <w:color w:val="000000" w:themeColor="text1"/>
          <w:lang w:val="sr-Cyrl-CS"/>
        </w:rPr>
        <w:t>ел</w:t>
      </w:r>
      <w:r w:rsidR="00C05FDF" w:rsidRPr="003857AA">
        <w:rPr>
          <w:color w:val="000000" w:themeColor="text1"/>
          <w:lang w:val="sr-Cyrl-CS"/>
        </w:rPr>
        <w:t>е</w:t>
      </w:r>
      <w:r w:rsidR="009050E9" w:rsidRPr="003857AA">
        <w:rPr>
          <w:color w:val="000000" w:themeColor="text1"/>
          <w:lang w:val="sr-Cyrl-CS"/>
        </w:rPr>
        <w:t>ктронским путем на адресу</w:t>
      </w:r>
      <w:r w:rsidR="003857AA">
        <w:rPr>
          <w:color w:val="000000" w:themeColor="text1"/>
          <w:lang w:val="sr-Latn-RS"/>
        </w:rPr>
        <w:t xml:space="preserve"> </w:t>
      </w:r>
      <w:hyperlink r:id="rId7" w:history="1">
        <w:r w:rsidR="003857AA" w:rsidRPr="009B03E2">
          <w:rPr>
            <w:rStyle w:val="Hyperlink"/>
            <w:lang w:val="sr-Latn-RS"/>
          </w:rPr>
          <w:t>obrazovanje.bojana@sremskamitrovica.org.rs</w:t>
        </w:r>
      </w:hyperlink>
      <w:r w:rsidR="003857AA">
        <w:rPr>
          <w:color w:val="000000" w:themeColor="text1"/>
          <w:lang w:val="sr-Latn-RS"/>
        </w:rPr>
        <w:t xml:space="preserve"> .</w:t>
      </w:r>
    </w:p>
    <w:p w14:paraId="2A9366C4" w14:textId="3F6C0202" w:rsidR="003857AA" w:rsidRDefault="003857AA" w:rsidP="004B3921">
      <w:pPr>
        <w:jc w:val="both"/>
        <w:rPr>
          <w:color w:val="000000" w:themeColor="text1"/>
          <w:lang w:val="sr-Latn-RS"/>
        </w:rPr>
      </w:pPr>
    </w:p>
    <w:p w14:paraId="09C79C03" w14:textId="77777777" w:rsidR="001374BD" w:rsidRDefault="001374BD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211A0FC" w14:textId="6446C384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Документација која се објављује уз јавни позив:</w:t>
      </w:r>
    </w:p>
    <w:p w14:paraId="093EF4BC" w14:textId="4A9D1ADB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-образац пријаве</w:t>
      </w:r>
      <w:r w:rsidR="003857A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1D198F" w14:textId="49B8D8A2" w:rsidR="00396DBC" w:rsidRPr="00E210B3" w:rsidRDefault="004B3921" w:rsidP="00396D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-образац сагласн</w:t>
      </w:r>
      <w:r w:rsidR="00CE761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ости</w:t>
      </w:r>
      <w:r w:rsidR="001374BD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</w:t>
      </w:r>
    </w:p>
    <w:sectPr w:rsidR="00396DBC" w:rsidRPr="00E21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2F1C" w14:textId="77777777" w:rsidR="00CE3BF3" w:rsidRDefault="00CE3BF3" w:rsidP="003857AA">
      <w:r>
        <w:separator/>
      </w:r>
    </w:p>
  </w:endnote>
  <w:endnote w:type="continuationSeparator" w:id="0">
    <w:p w14:paraId="1289AF40" w14:textId="77777777" w:rsidR="00CE3BF3" w:rsidRDefault="00CE3BF3" w:rsidP="0038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A13D9" w14:textId="77777777" w:rsidR="00CE3BF3" w:rsidRDefault="00CE3BF3" w:rsidP="003857AA">
      <w:r>
        <w:separator/>
      </w:r>
    </w:p>
  </w:footnote>
  <w:footnote w:type="continuationSeparator" w:id="0">
    <w:p w14:paraId="72A72ED8" w14:textId="77777777" w:rsidR="00CE3BF3" w:rsidRDefault="00CE3BF3" w:rsidP="0038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BC"/>
    <w:rsid w:val="00055B20"/>
    <w:rsid w:val="00093FCD"/>
    <w:rsid w:val="000A26D8"/>
    <w:rsid w:val="001374BD"/>
    <w:rsid w:val="001A05FD"/>
    <w:rsid w:val="001E2A18"/>
    <w:rsid w:val="002307D8"/>
    <w:rsid w:val="003527A0"/>
    <w:rsid w:val="003857AA"/>
    <w:rsid w:val="00392230"/>
    <w:rsid w:val="00396DBC"/>
    <w:rsid w:val="003E6055"/>
    <w:rsid w:val="00414134"/>
    <w:rsid w:val="00424A9B"/>
    <w:rsid w:val="004B3921"/>
    <w:rsid w:val="006A5524"/>
    <w:rsid w:val="006D4876"/>
    <w:rsid w:val="007E243C"/>
    <w:rsid w:val="008E0BDD"/>
    <w:rsid w:val="009050E9"/>
    <w:rsid w:val="00922876"/>
    <w:rsid w:val="00A559E3"/>
    <w:rsid w:val="00B8231D"/>
    <w:rsid w:val="00BF636A"/>
    <w:rsid w:val="00C05FDF"/>
    <w:rsid w:val="00C800F8"/>
    <w:rsid w:val="00CA0979"/>
    <w:rsid w:val="00CA751B"/>
    <w:rsid w:val="00CE3BF3"/>
    <w:rsid w:val="00CE7613"/>
    <w:rsid w:val="00D32B3C"/>
    <w:rsid w:val="00D45653"/>
    <w:rsid w:val="00D74833"/>
    <w:rsid w:val="00D76DA4"/>
    <w:rsid w:val="00DD0BDD"/>
    <w:rsid w:val="00DF1FCB"/>
    <w:rsid w:val="00DF67DB"/>
    <w:rsid w:val="00E210B3"/>
    <w:rsid w:val="00E31BBD"/>
    <w:rsid w:val="00EA281A"/>
    <w:rsid w:val="00EB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56EA"/>
  <w15:docId w15:val="{B9A1FF6C-89CF-4D9E-8B82-BB528B1B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DBC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6DBC"/>
    <w:pPr>
      <w:spacing w:after="0" w:line="240" w:lineRule="auto"/>
    </w:pPr>
  </w:style>
  <w:style w:type="character" w:styleId="Hyperlink">
    <w:name w:val="Hyperlink"/>
    <w:rsid w:val="004B39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9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razovanje.bojana@sremskamitrovica.org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remskamitrovica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Bojana Filipovic</cp:lastModifiedBy>
  <cp:revision>4</cp:revision>
  <cp:lastPrinted>2023-06-30T11:00:00Z</cp:lastPrinted>
  <dcterms:created xsi:type="dcterms:W3CDTF">2023-08-30T08:50:00Z</dcterms:created>
  <dcterms:modified xsi:type="dcterms:W3CDTF">2023-08-31T09:14:00Z</dcterms:modified>
</cp:coreProperties>
</file>