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153F7" w14:textId="1AFE0D19" w:rsidR="0080326E" w:rsidRDefault="0080326E" w:rsidP="0080326E">
      <w:pPr>
        <w:pStyle w:val="BodyTextIndent"/>
        <w:ind w:left="-709"/>
        <w:rPr>
          <w:b/>
          <w:i w:val="0"/>
          <w:lang w:val="sr-Cyrl-RS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93BD03B" wp14:editId="672448F9">
            <wp:simplePos x="0" y="0"/>
            <wp:positionH relativeFrom="column">
              <wp:posOffset>1647825</wp:posOffset>
            </wp:positionH>
            <wp:positionV relativeFrom="paragraph">
              <wp:posOffset>0</wp:posOffset>
            </wp:positionV>
            <wp:extent cx="337820" cy="603885"/>
            <wp:effectExtent l="0" t="0" r="5080" b="5715"/>
            <wp:wrapSquare wrapText="bothSides"/>
            <wp:docPr id="582150887" name="Picture 2" descr="A red and white emblem with two eagles and a crow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red and white emblem with two eagles and a crow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20" cy="603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3F0133" w14:textId="6AFB5772" w:rsidR="0080326E" w:rsidRDefault="0080326E" w:rsidP="0080326E">
      <w:pPr>
        <w:pStyle w:val="BodyTextIndent"/>
        <w:ind w:left="-709"/>
        <w:rPr>
          <w:b/>
          <w:i w:val="0"/>
          <w:lang w:val="sr-Cyrl-RS"/>
        </w:rPr>
      </w:pPr>
    </w:p>
    <w:p w14:paraId="351DCC88" w14:textId="52DFD621" w:rsidR="0080326E" w:rsidRDefault="0080326E" w:rsidP="0080326E">
      <w:pPr>
        <w:pStyle w:val="BodyTextIndent"/>
        <w:ind w:left="-709"/>
        <w:rPr>
          <w:b/>
          <w:i w:val="0"/>
          <w:lang w:val="sr-Cyrl-RS"/>
        </w:rPr>
      </w:pPr>
    </w:p>
    <w:p w14:paraId="533C506D" w14:textId="7026864E" w:rsidR="0080326E" w:rsidRDefault="0080326E" w:rsidP="0080326E">
      <w:pPr>
        <w:pStyle w:val="BodyTextIndent"/>
        <w:ind w:left="-709"/>
        <w:rPr>
          <w:b/>
          <w:i w:val="0"/>
          <w:lang w:val="sr-Cyrl-R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6B05129" wp14:editId="4AE44887">
                <wp:simplePos x="0" y="0"/>
                <wp:positionH relativeFrom="column">
                  <wp:posOffset>528955</wp:posOffset>
                </wp:positionH>
                <wp:positionV relativeFrom="page">
                  <wp:posOffset>1543050</wp:posOffset>
                </wp:positionV>
                <wp:extent cx="2675255" cy="1343025"/>
                <wp:effectExtent l="0" t="0" r="0" b="9525"/>
                <wp:wrapNone/>
                <wp:docPr id="19756747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5255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2650C3" w14:textId="77777777" w:rsidR="0080326E" w:rsidRDefault="0080326E" w:rsidP="0080326E">
                            <w:pPr>
                              <w:spacing w:line="220" w:lineRule="exact"/>
                              <w:jc w:val="center"/>
                              <w:rPr>
                                <w:lang w:val="sr-Cyrl-RS"/>
                              </w:rPr>
                            </w:pPr>
                            <w:proofErr w:type="spellStart"/>
                            <w:r>
                              <w:t>Република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Србија</w:t>
                            </w:r>
                            <w:proofErr w:type="spellEnd"/>
                          </w:p>
                          <w:p w14:paraId="19F50B87" w14:textId="77777777" w:rsidR="0080326E" w:rsidRDefault="0080326E" w:rsidP="0080326E">
                            <w:pPr>
                              <w:spacing w:line="220" w:lineRule="exact"/>
                              <w:jc w:val="center"/>
                            </w:pPr>
                            <w:proofErr w:type="spellStart"/>
                            <w:r>
                              <w:t>Аутономна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покрајина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Војводина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  <w:p w14:paraId="68C806D8" w14:textId="77777777" w:rsidR="0080326E" w:rsidRDefault="0080326E" w:rsidP="0080326E">
                            <w:pPr>
                              <w:spacing w:line="220" w:lineRule="exact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ГРАД СРЕМСКА МИТРОВИЦА</w:t>
                            </w:r>
                          </w:p>
                          <w:p w14:paraId="5CBB6D46" w14:textId="77777777" w:rsidR="0080326E" w:rsidRDefault="0080326E" w:rsidP="0080326E">
                            <w:pPr>
                              <w:spacing w:line="220" w:lineRule="exact"/>
                              <w:jc w:val="center"/>
                              <w:rPr>
                                <w:lang w:val="sr-Cyrl-RS"/>
                              </w:rPr>
                            </w:pPr>
                            <w:r>
                              <w:t xml:space="preserve">ГРАДСКА </w:t>
                            </w:r>
                            <w:r>
                              <w:rPr>
                                <w:lang w:val="sr-Cyrl-RS"/>
                              </w:rPr>
                              <w:t>У</w:t>
                            </w:r>
                            <w:r>
                              <w:t>ПРАВА</w:t>
                            </w:r>
                            <w:r>
                              <w:rPr>
                                <w:lang w:val="sr-Cyrl-RS"/>
                              </w:rPr>
                              <w:t xml:space="preserve"> З</w:t>
                            </w:r>
                            <w:r>
                              <w:t>А</w:t>
                            </w:r>
                            <w:r>
                              <w:rPr>
                                <w:lang w:val="sr-Cyrl-RS"/>
                              </w:rPr>
                              <w:t xml:space="preserve"> Е-ПОСЛОВЕ И </w:t>
                            </w:r>
                          </w:p>
                          <w:p w14:paraId="1D5C0A59" w14:textId="77777777" w:rsidR="0080326E" w:rsidRDefault="0080326E" w:rsidP="0080326E">
                            <w:pPr>
                              <w:spacing w:line="220" w:lineRule="exact"/>
                              <w:jc w:val="center"/>
                              <w:rPr>
                                <w:lang w:val="sr-Cyrl-RS"/>
                              </w:rPr>
                            </w:pPr>
                            <w:r>
                              <w:rPr>
                                <w:lang w:val="sr-Cyrl-RS"/>
                              </w:rPr>
                              <w:t>УРБАНУ МОБИЛНОСТ</w:t>
                            </w:r>
                          </w:p>
                          <w:p w14:paraId="6F05ABBB" w14:textId="77777777" w:rsidR="0080326E" w:rsidRDefault="0080326E" w:rsidP="0080326E">
                            <w:pPr>
                              <w:spacing w:line="220" w:lineRule="exact"/>
                              <w:jc w:val="center"/>
                              <w:rPr>
                                <w:lang w:val="sr-Cyrl-RS"/>
                              </w:rPr>
                            </w:pPr>
                            <w:r>
                              <w:rPr>
                                <w:lang w:val="sr-Cyrl-RS"/>
                              </w:rPr>
                              <w:t>Светог Димитрија 13</w:t>
                            </w:r>
                          </w:p>
                          <w:p w14:paraId="479A1600" w14:textId="77777777" w:rsidR="0080326E" w:rsidRDefault="0080326E" w:rsidP="0080326E">
                            <w:pPr>
                              <w:spacing w:line="220" w:lineRule="exact"/>
                              <w:jc w:val="center"/>
                            </w:pPr>
                            <w:r>
                              <w:rPr>
                                <w:lang w:val="sr-Cyrl-RS"/>
                              </w:rPr>
                              <w:t>Сремска Митровица</w:t>
                            </w:r>
                          </w:p>
                          <w:p w14:paraId="7D4ADB95" w14:textId="77777777" w:rsidR="0080326E" w:rsidRDefault="0080326E" w:rsidP="0080326E">
                            <w:pPr>
                              <w:spacing w:line="220" w:lineRule="exact"/>
                              <w:jc w:val="center"/>
                            </w:pPr>
                          </w:p>
                          <w:p w14:paraId="3BD6DE50" w14:textId="77777777" w:rsidR="0080326E" w:rsidRDefault="0080326E" w:rsidP="0080326E">
                            <w:pPr>
                              <w:spacing w:line="220" w:lineRule="exact"/>
                              <w:jc w:val="center"/>
                            </w:pPr>
                          </w:p>
                          <w:p w14:paraId="3D1B6E37" w14:textId="77777777" w:rsidR="0080326E" w:rsidRDefault="0080326E" w:rsidP="0080326E">
                            <w:pPr>
                              <w:spacing w:line="220" w:lineRule="exact"/>
                              <w:jc w:val="center"/>
                              <w:rPr>
                                <w:lang w:val="sr-Cyrl-RS"/>
                              </w:rPr>
                            </w:pPr>
                          </w:p>
                          <w:p w14:paraId="606014F0" w14:textId="77777777" w:rsidR="0080326E" w:rsidRDefault="0080326E" w:rsidP="0080326E">
                            <w:pPr>
                              <w:spacing w:line="220" w:lineRule="exact"/>
                              <w:jc w:val="center"/>
                              <w:rPr>
                                <w:lang w:val="sr-Cyrl-RS"/>
                              </w:rPr>
                            </w:pPr>
                          </w:p>
                          <w:p w14:paraId="611016AC" w14:textId="77777777" w:rsidR="0080326E" w:rsidRDefault="0080326E" w:rsidP="0080326E">
                            <w:pPr>
                              <w:spacing w:line="220" w:lineRule="exact"/>
                              <w:jc w:val="center"/>
                              <w:rPr>
                                <w:lang w:val="sr-Cyrl-R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B0512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1.65pt;margin-top:121.5pt;width:210.65pt;height:105.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" stroked="f">
                <v:textbox>
                  <w:txbxContent>
                    <w:p w14:paraId="352650C3" w14:textId="77777777" w:rsidR="0080326E" w:rsidRDefault="0080326E" w:rsidP="0080326E">
                      <w:pPr>
                        <w:spacing w:line="220" w:lineRule="exact"/>
                        <w:jc w:val="center"/>
                        <w:rPr>
                          <w:lang w:val="sr-Cyrl-RS"/>
                        </w:rPr>
                      </w:pPr>
                      <w:proofErr w:type="spellStart"/>
                      <w:r>
                        <w:t>Република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Србија</w:t>
                      </w:r>
                      <w:proofErr w:type="spellEnd"/>
                    </w:p>
                    <w:p w14:paraId="19F50B87" w14:textId="77777777" w:rsidR="0080326E" w:rsidRDefault="0080326E" w:rsidP="0080326E">
                      <w:pPr>
                        <w:spacing w:line="220" w:lineRule="exact"/>
                        <w:jc w:val="center"/>
                      </w:pPr>
                      <w:proofErr w:type="spellStart"/>
                      <w:r>
                        <w:t>Аутономна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покрајина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Војводина</w:t>
                      </w:r>
                      <w:proofErr w:type="spellEnd"/>
                      <w:r>
                        <w:t xml:space="preserve"> </w:t>
                      </w:r>
                    </w:p>
                    <w:p w14:paraId="68C806D8" w14:textId="77777777" w:rsidR="0080326E" w:rsidRDefault="0080326E" w:rsidP="0080326E">
                      <w:pPr>
                        <w:spacing w:line="220" w:lineRule="exact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ГРАД СРЕМСКА МИТРОВИЦА</w:t>
                      </w:r>
                    </w:p>
                    <w:p w14:paraId="5CBB6D46" w14:textId="77777777" w:rsidR="0080326E" w:rsidRDefault="0080326E" w:rsidP="0080326E">
                      <w:pPr>
                        <w:spacing w:line="220" w:lineRule="exact"/>
                        <w:jc w:val="center"/>
                        <w:rPr>
                          <w:lang w:val="sr-Cyrl-RS"/>
                        </w:rPr>
                      </w:pPr>
                      <w:r>
                        <w:t xml:space="preserve">ГРАДСКА </w:t>
                      </w:r>
                      <w:r>
                        <w:rPr>
                          <w:lang w:val="sr-Cyrl-RS"/>
                        </w:rPr>
                        <w:t>У</w:t>
                      </w:r>
                      <w:r>
                        <w:t>ПРАВА</w:t>
                      </w:r>
                      <w:r>
                        <w:rPr>
                          <w:lang w:val="sr-Cyrl-RS"/>
                        </w:rPr>
                        <w:t xml:space="preserve"> З</w:t>
                      </w:r>
                      <w:r>
                        <w:t>А</w:t>
                      </w:r>
                      <w:r>
                        <w:rPr>
                          <w:lang w:val="sr-Cyrl-RS"/>
                        </w:rPr>
                        <w:t xml:space="preserve"> Е-ПОСЛОВЕ И </w:t>
                      </w:r>
                    </w:p>
                    <w:p w14:paraId="1D5C0A59" w14:textId="77777777" w:rsidR="0080326E" w:rsidRDefault="0080326E" w:rsidP="0080326E">
                      <w:pPr>
                        <w:spacing w:line="220" w:lineRule="exact"/>
                        <w:jc w:val="center"/>
                        <w:rPr>
                          <w:lang w:val="sr-Cyrl-RS"/>
                        </w:rPr>
                      </w:pPr>
                      <w:r>
                        <w:rPr>
                          <w:lang w:val="sr-Cyrl-RS"/>
                        </w:rPr>
                        <w:t>УРБАНУ МОБИЛНОСТ</w:t>
                      </w:r>
                    </w:p>
                    <w:p w14:paraId="6F05ABBB" w14:textId="77777777" w:rsidR="0080326E" w:rsidRDefault="0080326E" w:rsidP="0080326E">
                      <w:pPr>
                        <w:spacing w:line="220" w:lineRule="exact"/>
                        <w:jc w:val="center"/>
                        <w:rPr>
                          <w:lang w:val="sr-Cyrl-RS"/>
                        </w:rPr>
                      </w:pPr>
                      <w:r>
                        <w:rPr>
                          <w:lang w:val="sr-Cyrl-RS"/>
                        </w:rPr>
                        <w:t>Светог Димитрија 13</w:t>
                      </w:r>
                    </w:p>
                    <w:p w14:paraId="479A1600" w14:textId="77777777" w:rsidR="0080326E" w:rsidRDefault="0080326E" w:rsidP="0080326E">
                      <w:pPr>
                        <w:spacing w:line="220" w:lineRule="exact"/>
                        <w:jc w:val="center"/>
                      </w:pPr>
                      <w:r>
                        <w:rPr>
                          <w:lang w:val="sr-Cyrl-RS"/>
                        </w:rPr>
                        <w:t>Сремска Митровица</w:t>
                      </w:r>
                    </w:p>
                    <w:p w14:paraId="7D4ADB95" w14:textId="77777777" w:rsidR="0080326E" w:rsidRDefault="0080326E" w:rsidP="0080326E">
                      <w:pPr>
                        <w:spacing w:line="220" w:lineRule="exact"/>
                        <w:jc w:val="center"/>
                      </w:pPr>
                    </w:p>
                    <w:p w14:paraId="3BD6DE50" w14:textId="77777777" w:rsidR="0080326E" w:rsidRDefault="0080326E" w:rsidP="0080326E">
                      <w:pPr>
                        <w:spacing w:line="220" w:lineRule="exact"/>
                        <w:jc w:val="center"/>
                      </w:pPr>
                    </w:p>
                    <w:p w14:paraId="3D1B6E37" w14:textId="77777777" w:rsidR="0080326E" w:rsidRDefault="0080326E" w:rsidP="0080326E">
                      <w:pPr>
                        <w:spacing w:line="220" w:lineRule="exact"/>
                        <w:jc w:val="center"/>
                        <w:rPr>
                          <w:lang w:val="sr-Cyrl-RS"/>
                        </w:rPr>
                      </w:pPr>
                    </w:p>
                    <w:p w14:paraId="606014F0" w14:textId="77777777" w:rsidR="0080326E" w:rsidRDefault="0080326E" w:rsidP="0080326E">
                      <w:pPr>
                        <w:spacing w:line="220" w:lineRule="exact"/>
                        <w:jc w:val="center"/>
                        <w:rPr>
                          <w:lang w:val="sr-Cyrl-RS"/>
                        </w:rPr>
                      </w:pPr>
                    </w:p>
                    <w:p w14:paraId="611016AC" w14:textId="77777777" w:rsidR="0080326E" w:rsidRDefault="0080326E" w:rsidP="0080326E">
                      <w:pPr>
                        <w:spacing w:line="220" w:lineRule="exact"/>
                        <w:jc w:val="center"/>
                        <w:rPr>
                          <w:lang w:val="sr-Cyrl-RS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4BE64954" w14:textId="77777777" w:rsidR="0080326E" w:rsidRDefault="0080326E" w:rsidP="0080326E">
      <w:pPr>
        <w:pStyle w:val="BodyTextIndent"/>
        <w:ind w:left="-709"/>
        <w:rPr>
          <w:b/>
          <w:i w:val="0"/>
          <w:lang w:val="sr-Cyrl-RS"/>
        </w:rPr>
      </w:pPr>
    </w:p>
    <w:p w14:paraId="5C97EC49" w14:textId="77777777" w:rsidR="0080326E" w:rsidRDefault="0080326E" w:rsidP="0080326E">
      <w:pPr>
        <w:pStyle w:val="BodyTextIndent"/>
        <w:ind w:left="-709"/>
        <w:rPr>
          <w:b/>
          <w:i w:val="0"/>
          <w:lang w:val="sr-Cyrl-RS"/>
        </w:rPr>
      </w:pPr>
    </w:p>
    <w:p w14:paraId="4B50A561" w14:textId="77777777" w:rsidR="0080326E" w:rsidRDefault="0080326E" w:rsidP="0080326E">
      <w:pPr>
        <w:pStyle w:val="BodyTextIndent"/>
        <w:ind w:left="-709"/>
        <w:rPr>
          <w:b/>
          <w:i w:val="0"/>
          <w:lang w:val="sr-Cyrl-RS"/>
        </w:rPr>
      </w:pPr>
    </w:p>
    <w:p w14:paraId="6FE5538D" w14:textId="77777777" w:rsidR="0080326E" w:rsidRDefault="0080326E" w:rsidP="0080326E">
      <w:pPr>
        <w:jc w:val="both"/>
        <w:rPr>
          <w:sz w:val="24"/>
          <w:szCs w:val="24"/>
          <w:lang w:val="de-DE"/>
        </w:rPr>
      </w:pPr>
    </w:p>
    <w:p w14:paraId="4BC335D8" w14:textId="77777777" w:rsidR="0080326E" w:rsidRDefault="0080326E" w:rsidP="0080326E">
      <w:pPr>
        <w:jc w:val="center"/>
        <w:rPr>
          <w:b/>
          <w:sz w:val="24"/>
          <w:szCs w:val="24"/>
          <w:lang w:val="de-DE"/>
        </w:rPr>
      </w:pPr>
    </w:p>
    <w:p w14:paraId="1AF56F6B" w14:textId="77777777" w:rsidR="0080326E" w:rsidRDefault="0080326E" w:rsidP="0080326E">
      <w:pPr>
        <w:jc w:val="center"/>
        <w:rPr>
          <w:b/>
          <w:sz w:val="24"/>
          <w:szCs w:val="24"/>
          <w:lang w:val="de-DE"/>
        </w:rPr>
      </w:pPr>
    </w:p>
    <w:p w14:paraId="54C02E71" w14:textId="77777777" w:rsidR="0080326E" w:rsidRDefault="0080326E" w:rsidP="0080326E">
      <w:pPr>
        <w:pStyle w:val="BodyTextIndent"/>
        <w:ind w:right="-1" w:firstLine="720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>
        <w:rPr>
          <w:rFonts w:ascii="Times New Roman" w:hAnsi="Times New Roman"/>
          <w:i w:val="0"/>
          <w:sz w:val="24"/>
          <w:szCs w:val="24"/>
          <w:lang w:val="ru-RU"/>
        </w:rPr>
        <w:t>На основу члана 81. Закона о заштити животне средине</w:t>
      </w:r>
      <w:r>
        <w:rPr>
          <w:rFonts w:ascii="Times New Roman" w:hAnsi="Times New Roman"/>
          <w:i w:val="0"/>
          <w:sz w:val="24"/>
          <w:szCs w:val="24"/>
          <w:lang w:val="sr-Cyrl-RS"/>
        </w:rPr>
        <w:t xml:space="preserve"> ( „Сл.гласник РС“ бр.135/04, 36/09, 36/09-др.закон, 72/09-др.закон</w:t>
      </w:r>
      <w:r>
        <w:rPr>
          <w:rFonts w:ascii="Times New Roman" w:hAnsi="Times New Roman"/>
          <w:i w:val="0"/>
          <w:sz w:val="24"/>
          <w:szCs w:val="24"/>
          <w:lang w:val="sr-Cyrl-CS"/>
        </w:rPr>
        <w:t xml:space="preserve">, </w:t>
      </w:r>
      <w:r>
        <w:rPr>
          <w:rFonts w:ascii="Times New Roman" w:hAnsi="Times New Roman"/>
          <w:i w:val="0"/>
          <w:sz w:val="24"/>
          <w:szCs w:val="24"/>
          <w:lang w:val="sr-Cyrl-RS"/>
        </w:rPr>
        <w:t>43/11-одлука УС</w:t>
      </w:r>
      <w:r>
        <w:rPr>
          <w:rFonts w:ascii="Times New Roman" w:hAnsi="Times New Roman"/>
          <w:i w:val="0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 xml:space="preserve">, </w:t>
      </w:r>
      <w:r>
        <w:rPr>
          <w:rFonts w:ascii="Times New Roman" w:hAnsi="Times New Roman"/>
          <w:i w:val="0"/>
          <w:sz w:val="24"/>
          <w:szCs w:val="24"/>
          <w:lang w:val="sr-Cyrl-CS"/>
        </w:rPr>
        <w:t>14/16</w:t>
      </w:r>
      <w:r>
        <w:rPr>
          <w:rFonts w:ascii="Times New Roman" w:hAnsi="Times New Roman"/>
          <w:i w:val="0"/>
          <w:sz w:val="24"/>
          <w:szCs w:val="24"/>
        </w:rPr>
        <w:t xml:space="preserve">, 76/18 I 95/18- </w:t>
      </w:r>
      <w:r>
        <w:rPr>
          <w:rFonts w:ascii="Times New Roman" w:hAnsi="Times New Roman"/>
          <w:i w:val="0"/>
          <w:sz w:val="24"/>
          <w:szCs w:val="24"/>
          <w:lang w:val="sr-Cyrl-RS"/>
        </w:rPr>
        <w:t>др.закон</w:t>
      </w:r>
      <w:r>
        <w:rPr>
          <w:rFonts w:ascii="Times New Roman" w:hAnsi="Times New Roman"/>
          <w:i w:val="0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i w:val="0"/>
          <w:sz w:val="24"/>
          <w:szCs w:val="24"/>
          <w:lang w:val="sr-Cyrl-RS"/>
        </w:rPr>
        <w:t>и 94/24-др.закон)</w:t>
      </w:r>
      <w:r>
        <w:rPr>
          <w:rFonts w:ascii="Times New Roman" w:hAnsi="Times New Roman"/>
          <w:i w:val="0"/>
          <w:sz w:val="24"/>
          <w:szCs w:val="24"/>
          <w:lang w:val="ru-RU"/>
        </w:rPr>
        <w:t xml:space="preserve"> и члана 2</w:t>
      </w:r>
      <w:r>
        <w:rPr>
          <w:rFonts w:ascii="Times New Roman" w:hAnsi="Times New Roman"/>
          <w:i w:val="0"/>
          <w:sz w:val="24"/>
          <w:szCs w:val="24"/>
        </w:rPr>
        <w:t>5</w:t>
      </w:r>
      <w:r>
        <w:rPr>
          <w:rFonts w:ascii="Times New Roman" w:hAnsi="Times New Roman"/>
          <w:i w:val="0"/>
          <w:sz w:val="24"/>
          <w:szCs w:val="24"/>
          <w:lang w:val="ru-RU"/>
        </w:rPr>
        <w:t xml:space="preserve">. </w:t>
      </w:r>
      <w:r>
        <w:rPr>
          <w:rFonts w:ascii="Times New Roman" w:hAnsi="Times New Roman"/>
          <w:i w:val="0"/>
          <w:sz w:val="24"/>
          <w:szCs w:val="24"/>
        </w:rPr>
        <w:t xml:space="preserve"> 39.</w:t>
      </w:r>
      <w:r>
        <w:rPr>
          <w:rFonts w:ascii="Times New Roman" w:hAnsi="Times New Roman"/>
          <w:i w:val="0"/>
          <w:sz w:val="24"/>
          <w:szCs w:val="24"/>
          <w:lang w:val="ru-RU"/>
        </w:rPr>
        <w:t xml:space="preserve">Закона о процени утицаја на животну средину (“Службени гласник РС”, број </w:t>
      </w:r>
      <w:r>
        <w:rPr>
          <w:rFonts w:ascii="Times New Roman" w:hAnsi="Times New Roman"/>
          <w:i w:val="0"/>
          <w:sz w:val="24"/>
          <w:szCs w:val="24"/>
        </w:rPr>
        <w:t>94/2024</w:t>
      </w:r>
      <w:r>
        <w:rPr>
          <w:rFonts w:ascii="Times New Roman" w:hAnsi="Times New Roman"/>
          <w:i w:val="0"/>
          <w:sz w:val="24"/>
          <w:szCs w:val="24"/>
          <w:lang w:val="ru-RU"/>
        </w:rPr>
        <w:t>)</w:t>
      </w:r>
    </w:p>
    <w:p w14:paraId="6BC28555" w14:textId="77777777" w:rsidR="0080326E" w:rsidRDefault="0080326E" w:rsidP="0080326E">
      <w:pPr>
        <w:rPr>
          <w:b/>
          <w:sz w:val="24"/>
          <w:szCs w:val="24"/>
          <w:lang w:val="sr-Cyrl-RS"/>
        </w:rPr>
      </w:pPr>
    </w:p>
    <w:p w14:paraId="2081F761" w14:textId="77777777" w:rsidR="0080326E" w:rsidRDefault="0080326E" w:rsidP="0080326E">
      <w:pPr>
        <w:pStyle w:val="Heading7"/>
        <w:ind w:right="-1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О Г Л А Ш А В А   С Е</w:t>
      </w:r>
    </w:p>
    <w:p w14:paraId="34FC147D" w14:textId="77777777" w:rsidR="0080326E" w:rsidRDefault="0080326E" w:rsidP="0080326E">
      <w:pPr>
        <w:pStyle w:val="Heading7"/>
        <w:ind w:left="720" w:right="-1"/>
        <w:jc w:val="center"/>
        <w:rPr>
          <w:rFonts w:ascii="Times New Roman" w:hAnsi="Times New Roman"/>
          <w:lang w:val="sr-Latn-RS"/>
        </w:rPr>
      </w:pPr>
      <w:r>
        <w:rPr>
          <w:rFonts w:ascii="Times New Roman" w:hAnsi="Times New Roman"/>
          <w:lang w:val="ru-RU"/>
        </w:rPr>
        <w:t>јавни увид Студије о процени утицаја на животну средину</w:t>
      </w:r>
    </w:p>
    <w:p w14:paraId="45AAC77E" w14:textId="77777777" w:rsidR="0080326E" w:rsidRDefault="0080326E" w:rsidP="0080326E">
      <w:pPr>
        <w:jc w:val="center"/>
        <w:rPr>
          <w:lang w:val="ru-RU"/>
        </w:rPr>
      </w:pPr>
    </w:p>
    <w:p w14:paraId="43B3FC92" w14:textId="77777777" w:rsidR="0080326E" w:rsidRDefault="0080326E" w:rsidP="0080326E">
      <w:pPr>
        <w:pStyle w:val="BodyTextIndent"/>
        <w:ind w:right="-1"/>
        <w:jc w:val="both"/>
        <w:rPr>
          <w:rFonts w:ascii="Times New Roman" w:hAnsi="Times New Roman"/>
          <w:b/>
          <w:i w:val="0"/>
          <w:sz w:val="24"/>
          <w:szCs w:val="24"/>
          <w:lang w:val="sr-Cyrl-CS"/>
        </w:rPr>
      </w:pPr>
      <w:r>
        <w:rPr>
          <w:rFonts w:ascii="Times New Roman" w:hAnsi="Times New Roman"/>
          <w:i w:val="0"/>
          <w:sz w:val="24"/>
          <w:szCs w:val="24"/>
          <w:lang w:val="ru-RU"/>
        </w:rPr>
        <w:tab/>
        <w:t xml:space="preserve">Студија о процени утицаја </w:t>
      </w:r>
      <w:r>
        <w:rPr>
          <w:rFonts w:ascii="Times New Roman" w:hAnsi="Times New Roman"/>
          <w:bCs/>
          <w:i w:val="0"/>
          <w:sz w:val="24"/>
          <w:szCs w:val="24"/>
          <w:lang w:val="sr-Cyrl-CS"/>
        </w:rPr>
        <w:t>пројекта:</w:t>
      </w:r>
      <w:r>
        <w:rPr>
          <w:rFonts w:ascii="Times New Roman" w:hAnsi="Times New Roman"/>
          <w:bCs/>
          <w:i w:val="0"/>
          <w:sz w:val="24"/>
          <w:szCs w:val="24"/>
          <w:lang w:val="sr-Cyrl-RS"/>
        </w:rPr>
        <w:t xml:space="preserve"> Нова градња, реконструкција и доградња ПРОИЗВОДНО-ПРЕРАЂИВАЧКОГ комплекса на катаст</w:t>
      </w:r>
      <w:r>
        <w:rPr>
          <w:rFonts w:ascii="Times New Roman" w:hAnsi="Times New Roman"/>
          <w:bCs/>
          <w:i w:val="0"/>
          <w:sz w:val="24"/>
          <w:szCs w:val="24"/>
        </w:rPr>
        <w:t>a</w:t>
      </w:r>
      <w:r>
        <w:rPr>
          <w:rFonts w:ascii="Times New Roman" w:hAnsi="Times New Roman"/>
          <w:bCs/>
          <w:i w:val="0"/>
          <w:sz w:val="24"/>
          <w:szCs w:val="24"/>
          <w:lang w:val="sr-Cyrl-RS"/>
        </w:rPr>
        <w:t xml:space="preserve">рској парцели бр.9378 к.о. Сремска Митровица, </w:t>
      </w:r>
      <w:r>
        <w:rPr>
          <w:rFonts w:ascii="Times New Roman" w:hAnsi="Times New Roman"/>
          <w:i w:val="0"/>
          <w:sz w:val="24"/>
          <w:szCs w:val="24"/>
          <w:lang w:val="ru-RU"/>
        </w:rPr>
        <w:t>на територији Града Сремска Митровица.</w:t>
      </w:r>
    </w:p>
    <w:p w14:paraId="6AED5809" w14:textId="77777777" w:rsidR="0080326E" w:rsidRDefault="0080326E" w:rsidP="0080326E">
      <w:pPr>
        <w:ind w:firstLine="720"/>
        <w:jc w:val="both"/>
        <w:rPr>
          <w:sz w:val="24"/>
          <w:szCs w:val="24"/>
          <w:lang w:val="sr-Latn-RS"/>
        </w:rPr>
      </w:pPr>
      <w:r>
        <w:rPr>
          <w:sz w:val="24"/>
          <w:szCs w:val="24"/>
          <w:lang w:val="sr-Cyrl-CS"/>
        </w:rPr>
        <w:t xml:space="preserve">Носилац  пројекта </w:t>
      </w:r>
      <w:r>
        <w:rPr>
          <w:sz w:val="24"/>
          <w:szCs w:val="24"/>
          <w:lang w:val="ru-RU"/>
        </w:rPr>
        <w:t xml:space="preserve"> је</w:t>
      </w:r>
      <w:r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Latn-RS"/>
        </w:rPr>
        <w:t xml:space="preserve"> </w:t>
      </w:r>
      <w:r>
        <w:rPr>
          <w:sz w:val="24"/>
          <w:szCs w:val="24"/>
          <w:lang w:val="sr-Cyrl-RS"/>
        </w:rPr>
        <w:t>АМЕЛО д.о.о. Бранка Ерића бр.2 Шид.</w:t>
      </w:r>
    </w:p>
    <w:p w14:paraId="2E5739CC" w14:textId="77777777" w:rsidR="0080326E" w:rsidRDefault="0080326E" w:rsidP="0080326E">
      <w:pPr>
        <w:ind w:right="-1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ru-RU"/>
        </w:rPr>
        <w:tab/>
        <w:t xml:space="preserve">Обрађивач Студије од августа 2026. године  је </w:t>
      </w:r>
      <w:r>
        <w:rPr>
          <w:sz w:val="24"/>
          <w:szCs w:val="24"/>
          <w:lang w:val="sr-Latn-RS"/>
        </w:rPr>
        <w:t xml:space="preserve">SERVO MIHALJ-INŽENJERING DOO ZRENJANIN, </w:t>
      </w:r>
      <w:r>
        <w:rPr>
          <w:sz w:val="24"/>
          <w:szCs w:val="24"/>
          <w:lang w:val="sr-Cyrl-RS"/>
        </w:rPr>
        <w:t>Петра Драпшина бр.15 Зрењанин</w:t>
      </w:r>
    </w:p>
    <w:p w14:paraId="63510992" w14:textId="77777777" w:rsidR="0080326E" w:rsidRDefault="0080326E" w:rsidP="0080326E">
      <w:pPr>
        <w:pStyle w:val="BodyTextIndent"/>
        <w:ind w:right="-1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>
        <w:rPr>
          <w:rFonts w:ascii="Times New Roman" w:hAnsi="Times New Roman"/>
          <w:i w:val="0"/>
          <w:sz w:val="24"/>
          <w:szCs w:val="24"/>
        </w:rPr>
        <w:tab/>
      </w:r>
      <w:r>
        <w:rPr>
          <w:rFonts w:ascii="Times New Roman" w:hAnsi="Times New Roman"/>
          <w:i w:val="0"/>
          <w:sz w:val="24"/>
          <w:szCs w:val="24"/>
          <w:lang w:val="ru-RU"/>
        </w:rPr>
        <w:t>1.</w:t>
      </w:r>
      <w:r>
        <w:rPr>
          <w:rFonts w:ascii="Times New Roman" w:hAnsi="Times New Roman"/>
          <w:b/>
          <w:i w:val="0"/>
          <w:sz w:val="24"/>
          <w:szCs w:val="24"/>
          <w:lang w:val="ru-RU"/>
        </w:rPr>
        <w:t>ЈАВНИ УВИД</w:t>
      </w:r>
      <w:r>
        <w:rPr>
          <w:rFonts w:ascii="Times New Roman" w:hAnsi="Times New Roman"/>
          <w:i w:val="0"/>
          <w:sz w:val="24"/>
          <w:szCs w:val="24"/>
          <w:lang w:val="ru-RU"/>
        </w:rPr>
        <w:t xml:space="preserve"> студије у трајању од 40 дана од </w:t>
      </w:r>
      <w:r>
        <w:rPr>
          <w:rFonts w:ascii="Times New Roman" w:hAnsi="Times New Roman"/>
          <w:i w:val="0"/>
          <w:sz w:val="24"/>
          <w:szCs w:val="24"/>
          <w:lang w:val="sr-Cyrl-CS"/>
        </w:rPr>
        <w:t>10</w:t>
      </w:r>
      <w:r>
        <w:rPr>
          <w:rFonts w:ascii="Times New Roman" w:hAnsi="Times New Roman"/>
          <w:i w:val="0"/>
          <w:sz w:val="24"/>
          <w:szCs w:val="24"/>
          <w:lang w:val="ru-RU"/>
        </w:rPr>
        <w:t>.</w:t>
      </w:r>
      <w:r>
        <w:rPr>
          <w:rFonts w:ascii="Times New Roman" w:hAnsi="Times New Roman"/>
          <w:i w:val="0"/>
          <w:sz w:val="24"/>
          <w:szCs w:val="24"/>
          <w:lang w:val="sr-Cyrl-CS"/>
        </w:rPr>
        <w:t>09</w:t>
      </w:r>
      <w:r>
        <w:rPr>
          <w:rFonts w:ascii="Times New Roman" w:hAnsi="Times New Roman"/>
          <w:i w:val="0"/>
          <w:sz w:val="24"/>
          <w:szCs w:val="24"/>
          <w:lang w:val="ru-RU"/>
        </w:rPr>
        <w:t xml:space="preserve">.2026. године до  </w:t>
      </w:r>
      <w:r>
        <w:rPr>
          <w:rFonts w:ascii="Times New Roman" w:hAnsi="Times New Roman"/>
          <w:i w:val="0"/>
          <w:sz w:val="24"/>
          <w:szCs w:val="24"/>
        </w:rPr>
        <w:t>20</w:t>
      </w:r>
      <w:r>
        <w:rPr>
          <w:rFonts w:ascii="Times New Roman" w:hAnsi="Times New Roman"/>
          <w:i w:val="0"/>
          <w:sz w:val="24"/>
          <w:szCs w:val="24"/>
          <w:lang w:val="ru-RU"/>
        </w:rPr>
        <w:t>.</w:t>
      </w:r>
      <w:r>
        <w:rPr>
          <w:rFonts w:ascii="Times New Roman" w:hAnsi="Times New Roman"/>
          <w:i w:val="0"/>
          <w:sz w:val="24"/>
          <w:szCs w:val="24"/>
        </w:rPr>
        <w:t>10</w:t>
      </w:r>
      <w:r>
        <w:rPr>
          <w:rFonts w:ascii="Times New Roman" w:hAnsi="Times New Roman"/>
          <w:i w:val="0"/>
          <w:sz w:val="24"/>
          <w:szCs w:val="24"/>
          <w:lang w:val="ru-RU"/>
        </w:rPr>
        <w:t>.202</w:t>
      </w:r>
      <w:r>
        <w:rPr>
          <w:rFonts w:ascii="Times New Roman" w:hAnsi="Times New Roman"/>
          <w:i w:val="0"/>
          <w:sz w:val="24"/>
          <w:szCs w:val="24"/>
        </w:rPr>
        <w:t>6</w:t>
      </w:r>
      <w:r>
        <w:rPr>
          <w:rFonts w:ascii="Times New Roman" w:hAnsi="Times New Roman"/>
          <w:i w:val="0"/>
          <w:sz w:val="24"/>
          <w:szCs w:val="24"/>
          <w:lang w:val="ru-RU"/>
        </w:rPr>
        <w:t>. године.</w:t>
      </w:r>
    </w:p>
    <w:p w14:paraId="36E9044D" w14:textId="77777777" w:rsidR="0080326E" w:rsidRDefault="0080326E" w:rsidP="0080326E">
      <w:pPr>
        <w:pStyle w:val="BodyTextIndent"/>
        <w:ind w:right="-1"/>
        <w:jc w:val="both"/>
        <w:rPr>
          <w:rFonts w:ascii="Times New Roman" w:hAnsi="Times New Roman"/>
          <w:i w:val="0"/>
          <w:sz w:val="24"/>
          <w:szCs w:val="24"/>
          <w:lang w:val="sr-Cyrl-RS"/>
        </w:rPr>
      </w:pPr>
      <w:r>
        <w:rPr>
          <w:rFonts w:ascii="Times New Roman" w:hAnsi="Times New Roman"/>
          <w:i w:val="0"/>
          <w:sz w:val="24"/>
          <w:szCs w:val="24"/>
        </w:rPr>
        <w:tab/>
      </w:r>
      <w:r>
        <w:rPr>
          <w:rFonts w:ascii="Times New Roman" w:hAnsi="Times New Roman"/>
          <w:i w:val="0"/>
          <w:sz w:val="24"/>
          <w:szCs w:val="24"/>
          <w:lang w:val="ru-RU"/>
        </w:rPr>
        <w:t>Студија ће бити изложена на јавни увид сваког радног дана од 10-14 часова у просторијама Градске управе за Е-послове и урбану мобилност у улици Светог Димитрија бр.10 у Сремској Митровици</w:t>
      </w:r>
      <w:r>
        <w:rPr>
          <w:rFonts w:ascii="Times New Roman" w:hAnsi="Times New Roman"/>
          <w:i w:val="0"/>
          <w:sz w:val="24"/>
          <w:szCs w:val="24"/>
        </w:rPr>
        <w:t xml:space="preserve">, </w:t>
      </w:r>
      <w:r>
        <w:rPr>
          <w:rFonts w:ascii="Times New Roman" w:hAnsi="Times New Roman"/>
          <w:i w:val="0"/>
          <w:sz w:val="24"/>
          <w:szCs w:val="24"/>
          <w:lang w:val="sr-Cyrl-RS"/>
        </w:rPr>
        <w:t xml:space="preserve">као и на сајту овог органа  </w:t>
      </w:r>
      <w:hyperlink r:id="rId5" w:history="1">
        <w:r>
          <w:rPr>
            <w:rStyle w:val="Hyperlink"/>
            <w:rFonts w:ascii="Times New Roman" w:hAnsi="Times New Roman"/>
            <w:i w:val="0"/>
            <w:sz w:val="24"/>
            <w:szCs w:val="24"/>
            <w:lang w:val="sr-Latn-RS"/>
          </w:rPr>
          <w:t>www.sremskamitrovica.rs</w:t>
        </w:r>
      </w:hyperlink>
      <w:r>
        <w:rPr>
          <w:rFonts w:ascii="Times New Roman" w:hAnsi="Times New Roman"/>
          <w:i w:val="0"/>
          <w:sz w:val="24"/>
          <w:szCs w:val="24"/>
          <w:lang w:val="sr-Latn-RS"/>
        </w:rPr>
        <w:t xml:space="preserve"> (</w:t>
      </w:r>
      <w:r>
        <w:rPr>
          <w:rFonts w:ascii="Times New Roman" w:hAnsi="Times New Roman"/>
          <w:i w:val="0"/>
          <w:sz w:val="24"/>
          <w:szCs w:val="24"/>
          <w:lang w:val="sr-Cyrl-RS"/>
        </w:rPr>
        <w:t>Градска управа за Е-послове и урбану мобилност/Животна Средина/Огласна табла)</w:t>
      </w:r>
    </w:p>
    <w:p w14:paraId="2456C4C8" w14:textId="77777777" w:rsidR="0080326E" w:rsidRDefault="0080326E" w:rsidP="0080326E">
      <w:pPr>
        <w:pStyle w:val="BodyTextIndent"/>
        <w:ind w:right="-1"/>
        <w:jc w:val="both"/>
        <w:rPr>
          <w:rFonts w:ascii="Times New Roman" w:hAnsi="Times New Roman"/>
          <w:i w:val="0"/>
          <w:sz w:val="24"/>
          <w:szCs w:val="24"/>
          <w:lang w:val="sr-Cyrl-RS"/>
        </w:rPr>
      </w:pPr>
      <w:r>
        <w:rPr>
          <w:rFonts w:ascii="Times New Roman" w:hAnsi="Times New Roman"/>
          <w:i w:val="0"/>
          <w:sz w:val="24"/>
          <w:szCs w:val="24"/>
          <w:lang w:val="sr-Cyrl-RS"/>
        </w:rPr>
        <w:tab/>
        <w:t>Позивамо заинтересовану јавност да присиствује јавној расправи и мишљења у вези са предметном Студијом доставе најкасније до 20.10.2026. године, поштом или лично на Писарницу Градске управе Града Сремска Митровица.</w:t>
      </w:r>
    </w:p>
    <w:p w14:paraId="2FC7F916" w14:textId="77777777" w:rsidR="0080326E" w:rsidRDefault="0080326E" w:rsidP="0080326E">
      <w:pPr>
        <w:pStyle w:val="BodyTextIndent"/>
        <w:ind w:right="-1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>
        <w:rPr>
          <w:rFonts w:ascii="Times New Roman" w:hAnsi="Times New Roman"/>
          <w:i w:val="0"/>
          <w:sz w:val="24"/>
          <w:szCs w:val="24"/>
        </w:rPr>
        <w:tab/>
      </w:r>
      <w:r>
        <w:rPr>
          <w:rFonts w:ascii="Times New Roman" w:hAnsi="Times New Roman"/>
          <w:i w:val="0"/>
          <w:sz w:val="24"/>
          <w:szCs w:val="24"/>
          <w:lang w:val="ru-RU"/>
        </w:rPr>
        <w:t>Након спроведеног поступка јавних консултација и оцене Студије, надлежни орган ће донети одлуку о давању сагласности на Студију о процени утицаја пројекта или одбијању захтева за давање сагласности на Студију.</w:t>
      </w:r>
    </w:p>
    <w:p w14:paraId="25AB7EF6" w14:textId="77777777" w:rsidR="0080326E" w:rsidRDefault="0080326E" w:rsidP="0080326E">
      <w:pPr>
        <w:pStyle w:val="BodyTextIndent"/>
        <w:ind w:right="-1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</w:p>
    <w:p w14:paraId="3F325F29" w14:textId="77777777" w:rsidR="0080326E" w:rsidRDefault="0080326E" w:rsidP="0080326E">
      <w:pPr>
        <w:pStyle w:val="BodyTextIndent"/>
        <w:ind w:left="-709"/>
        <w:jc w:val="both"/>
        <w:rPr>
          <w:rFonts w:ascii="Calibri" w:hAnsi="Calibri"/>
          <w:b/>
          <w:i w:val="0"/>
          <w:lang w:val="sr-Cyrl-RS"/>
        </w:rPr>
      </w:pPr>
      <w:r>
        <w:rPr>
          <w:rFonts w:ascii="Times New Roman" w:hAnsi="Times New Roman"/>
          <w:i w:val="0"/>
          <w:sz w:val="24"/>
          <w:szCs w:val="24"/>
        </w:rPr>
        <w:tab/>
      </w:r>
      <w:r>
        <w:rPr>
          <w:rFonts w:ascii="Times New Roman" w:hAnsi="Times New Roman"/>
          <w:i w:val="0"/>
          <w:sz w:val="24"/>
          <w:szCs w:val="24"/>
          <w:lang w:val="ru-RU"/>
        </w:rPr>
        <w:t>2.</w:t>
      </w:r>
      <w:r>
        <w:rPr>
          <w:rFonts w:ascii="Times New Roman" w:hAnsi="Times New Roman"/>
          <w:b/>
          <w:i w:val="0"/>
          <w:sz w:val="24"/>
          <w:szCs w:val="24"/>
          <w:lang w:val="ru-RU"/>
        </w:rPr>
        <w:t>ЈАВНА ПРЕЗЕНТАЦИЈА И ЈАВНА РАСПРАВА</w:t>
      </w:r>
      <w:r>
        <w:rPr>
          <w:rFonts w:ascii="Times New Roman" w:hAnsi="Times New Roman"/>
          <w:i w:val="0"/>
          <w:sz w:val="24"/>
          <w:szCs w:val="24"/>
          <w:lang w:val="ru-RU"/>
        </w:rPr>
        <w:t xml:space="preserve"> о студији о процени утицај</w:t>
      </w:r>
      <w:r>
        <w:rPr>
          <w:rFonts w:ascii="Times New Roman" w:hAnsi="Times New Roman"/>
          <w:i w:val="0"/>
          <w:sz w:val="24"/>
          <w:szCs w:val="24"/>
        </w:rPr>
        <w:t>a</w:t>
      </w:r>
      <w:r>
        <w:rPr>
          <w:rFonts w:ascii="Times New Roman" w:hAnsi="Times New Roman"/>
          <w:i w:val="0"/>
          <w:sz w:val="24"/>
          <w:szCs w:val="24"/>
          <w:lang w:val="sr-Cyrl-CS"/>
        </w:rPr>
        <w:t xml:space="preserve"> одржаће се </w:t>
      </w:r>
      <w:r>
        <w:rPr>
          <w:rFonts w:ascii="Times New Roman" w:hAnsi="Times New Roman"/>
          <w:i w:val="0"/>
          <w:sz w:val="24"/>
          <w:szCs w:val="24"/>
        </w:rPr>
        <w:t>16</w:t>
      </w:r>
      <w:r>
        <w:rPr>
          <w:rFonts w:ascii="Times New Roman" w:hAnsi="Times New Roman"/>
          <w:i w:val="0"/>
          <w:sz w:val="24"/>
          <w:szCs w:val="24"/>
          <w:lang w:val="sr-Cyrl-CS"/>
        </w:rPr>
        <w:t>.</w:t>
      </w:r>
      <w:r>
        <w:rPr>
          <w:rFonts w:ascii="Times New Roman" w:hAnsi="Times New Roman"/>
          <w:i w:val="0"/>
          <w:sz w:val="24"/>
          <w:szCs w:val="24"/>
        </w:rPr>
        <w:t>10</w:t>
      </w:r>
      <w:r>
        <w:rPr>
          <w:rFonts w:ascii="Times New Roman" w:hAnsi="Times New Roman"/>
          <w:i w:val="0"/>
          <w:sz w:val="24"/>
          <w:szCs w:val="24"/>
          <w:lang w:val="ru-RU"/>
        </w:rPr>
        <w:t>.202</w:t>
      </w:r>
      <w:r>
        <w:rPr>
          <w:rFonts w:ascii="Times New Roman" w:hAnsi="Times New Roman"/>
          <w:i w:val="0"/>
          <w:sz w:val="24"/>
          <w:szCs w:val="24"/>
        </w:rPr>
        <w:t>6</w:t>
      </w:r>
      <w:r>
        <w:rPr>
          <w:rFonts w:ascii="Times New Roman" w:hAnsi="Times New Roman"/>
          <w:i w:val="0"/>
          <w:sz w:val="24"/>
          <w:szCs w:val="24"/>
          <w:lang w:val="ru-RU"/>
        </w:rPr>
        <w:t>. године у Сремској Митровици у просторијама Градске куће Града Сремска Митровица,  улица  Светог Димитрија  број 13 у 11,00 часова.</w:t>
      </w:r>
    </w:p>
    <w:p w14:paraId="0A797FCA" w14:textId="77777777" w:rsidR="0080326E" w:rsidRDefault="0080326E" w:rsidP="0080326E">
      <w:pPr>
        <w:jc w:val="both"/>
        <w:rPr>
          <w:b/>
          <w:sz w:val="24"/>
          <w:szCs w:val="24"/>
        </w:rPr>
      </w:pPr>
    </w:p>
    <w:p w14:paraId="72281E54" w14:textId="77777777" w:rsidR="0080326E" w:rsidRDefault="0080326E" w:rsidP="0080326E">
      <w:pPr>
        <w:jc w:val="right"/>
        <w:rPr>
          <w:b/>
          <w:sz w:val="24"/>
          <w:szCs w:val="24"/>
          <w:lang w:val="sr-Cyrl-CS"/>
        </w:rPr>
      </w:pPr>
    </w:p>
    <w:p w14:paraId="66ACE8B4" w14:textId="77777777" w:rsidR="00F973B7" w:rsidRDefault="00F973B7"/>
    <w:sectPr w:rsidR="00F973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_Garamond Ciril">
    <w:altName w:val="Times New Roman"/>
    <w:charset w:val="00"/>
    <w:family w:val="auto"/>
    <w:pitch w:val="variable"/>
    <w:sig w:usb0="00000007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38E"/>
    <w:rsid w:val="0053363A"/>
    <w:rsid w:val="0068438E"/>
    <w:rsid w:val="0080326E"/>
    <w:rsid w:val="00C51042"/>
    <w:rsid w:val="00D31A64"/>
    <w:rsid w:val="00F9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36B8AF-996E-49A5-AAB9-BD1113C42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26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438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438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38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38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38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38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68438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438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438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43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43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43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43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43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3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semiHidden/>
    <w:rsid w:val="006843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43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43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43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843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438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843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438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843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438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843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3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3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438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semiHidden/>
    <w:unhideWhenUsed/>
    <w:rsid w:val="0080326E"/>
    <w:rPr>
      <w:color w:val="0563C1"/>
      <w:u w:val="single"/>
    </w:rPr>
  </w:style>
  <w:style w:type="paragraph" w:styleId="BodyTextIndent">
    <w:name w:val="Body Text Indent"/>
    <w:basedOn w:val="Normal"/>
    <w:link w:val="BodyTextIndentChar"/>
    <w:semiHidden/>
    <w:unhideWhenUsed/>
    <w:rsid w:val="0080326E"/>
    <w:pPr>
      <w:jc w:val="center"/>
    </w:pPr>
    <w:rPr>
      <w:rFonts w:ascii="C_Garamond Ciril" w:hAnsi="C_Garamond Ciril"/>
      <w:i/>
      <w:sz w:val="28"/>
    </w:rPr>
  </w:style>
  <w:style w:type="character" w:customStyle="1" w:styleId="BodyTextIndentChar">
    <w:name w:val="Body Text Indent Char"/>
    <w:basedOn w:val="DefaultParagraphFont"/>
    <w:link w:val="BodyTextIndent"/>
    <w:semiHidden/>
    <w:rsid w:val="0080326E"/>
    <w:rPr>
      <w:rFonts w:ascii="C_Garamond Ciril" w:eastAsia="Times New Roman" w:hAnsi="C_Garamond Ciril" w:cs="Times New Roman"/>
      <w:i/>
      <w:kern w:val="0"/>
      <w:sz w:val="28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remskamitrovica.rs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Šeik</dc:creator>
  <cp:keywords/>
  <dc:description/>
  <cp:lastModifiedBy>Slavica Šeik</cp:lastModifiedBy>
  <cp:revision>2</cp:revision>
  <dcterms:created xsi:type="dcterms:W3CDTF">2026-09-08T05:37:00Z</dcterms:created>
  <dcterms:modified xsi:type="dcterms:W3CDTF">2026-09-08T05:37:00Z</dcterms:modified>
</cp:coreProperties>
</file>